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91" w:rsidRDefault="002D6D91" w:rsidP="008F4AAE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FF0000"/>
          <w:lang w:val="uz-Cyrl-UZ"/>
        </w:rPr>
      </w:pPr>
      <w:r w:rsidRPr="002D6D91">
        <w:rPr>
          <w:rFonts w:ascii="Times New Roman" w:hAnsi="Times New Roman" w:cs="Times New Roman"/>
          <w:color w:val="FF0000"/>
          <w:lang w:val="uz-Cyrl-UZ"/>
        </w:rPr>
        <w:t>ГЕОДЕЗИ</w:t>
      </w:r>
      <w:r w:rsidR="008F4AAE">
        <w:rPr>
          <w:rFonts w:ascii="Times New Roman" w:hAnsi="Times New Roman" w:cs="Times New Roman"/>
          <w:color w:val="FF0000"/>
          <w:lang w:val="uz-Cyrl-UZ"/>
        </w:rPr>
        <w:t>К ЎЛЧАШЛАРНИ МАТЕМАТИК ҲИСОБЛАШ НАЗАРИЯИС</w:t>
      </w:r>
      <w:r w:rsidR="005057AC">
        <w:rPr>
          <w:rFonts w:ascii="Times New Roman" w:hAnsi="Times New Roman" w:cs="Times New Roman"/>
          <w:color w:val="FF0000"/>
          <w:lang w:val="uz-Cyrl-UZ"/>
        </w:rPr>
        <w:t>И</w:t>
      </w:r>
      <w:r w:rsidR="008F4AAE">
        <w:rPr>
          <w:rFonts w:ascii="Times New Roman" w:hAnsi="Times New Roman" w:cs="Times New Roman"/>
          <w:color w:val="FF0000"/>
          <w:lang w:val="uz-Cyrl-UZ"/>
        </w:rPr>
        <w:t xml:space="preserve"> </w:t>
      </w:r>
      <w:r w:rsidRPr="002D6D91">
        <w:rPr>
          <w:rFonts w:ascii="Times New Roman" w:hAnsi="Times New Roman" w:cs="Times New Roman"/>
          <w:bCs w:val="0"/>
          <w:color w:val="FF0000"/>
          <w:lang w:val="uz-Cyrl-UZ"/>
        </w:rPr>
        <w:t>фани</w:t>
      </w:r>
      <w:r w:rsidRPr="002D6D91">
        <w:rPr>
          <w:rFonts w:ascii="Times New Roman" w:hAnsi="Times New Roman" w:cs="Times New Roman"/>
          <w:bCs w:val="0"/>
          <w:color w:val="FF0000"/>
        </w:rPr>
        <w:t>дан якуний назорат саволлари</w:t>
      </w:r>
    </w:p>
    <w:p w:rsidR="008F4AAE" w:rsidRPr="008F4AAE" w:rsidRDefault="005057AC" w:rsidP="005057AC">
      <w:pPr>
        <w:pStyle w:val="a3"/>
        <w:spacing w:after="0"/>
        <w:ind w:left="0"/>
        <w:jc w:val="both"/>
        <w:rPr>
          <w:lang w:val="uz-Cyrl-UZ"/>
        </w:rPr>
      </w:pPr>
      <w:r>
        <w:rPr>
          <w:i/>
          <w:lang w:val="uz-Cyrl-UZ"/>
        </w:rPr>
        <w:t>1.</w:t>
      </w:r>
      <w:r w:rsidR="008F4AAE" w:rsidRPr="008F4AAE">
        <w:rPr>
          <w:i/>
        </w:rPr>
        <w:t>Катталикни ўлчаш ва унинг натижаси</w:t>
      </w:r>
      <w:r w:rsidR="008F4AAE" w:rsidRPr="008F4AAE">
        <w:t>.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>(Ўлчаш, катталик, ўлчов бирлиги, таққослаш, натижа)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 xml:space="preserve">2. Чизиқ тенг аниқликда беш марта ўлчаниб </w:t>
      </w:r>
      <w:r w:rsidRPr="008F4AAE">
        <w:rPr>
          <w:i/>
          <w:position w:val="-12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8pt" o:ole="" fillcolor="window">
            <v:imagedata r:id="rId5" o:title=""/>
          </v:shape>
          <o:OLEObject Type="Embed" ProgID="Equation.3" ShapeID="_x0000_i1025" DrawAspect="Content" ObjectID="_1492259904" r:id="rId6"/>
        </w:object>
      </w:r>
      <w:r w:rsidRPr="008F4AAE">
        <w:rPr>
          <w:i/>
          <w:lang w:val="uz-Cyrl-UZ"/>
        </w:rPr>
        <w:t xml:space="preserve">: 125,36 м; 125,42 м; 125,45 м; 125,39 м; 125,33 м; натижалар олинган бўлса, чизиқ ўлчаш аниқлигини баҳоланг? 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>(Ўртача қиймат, энг эхтимолий хатоликлар; уларнинг квадратлари ўртачаси чекли ва нисбий хатоликлар)</w:t>
      </w:r>
    </w:p>
    <w:p w:rsidR="008F4AAE" w:rsidRPr="008F4AAE" w:rsidRDefault="008F4AAE" w:rsidP="008F4AAE">
      <w:pPr>
        <w:pStyle w:val="a3"/>
        <w:tabs>
          <w:tab w:val="left" w:pos="8527"/>
        </w:tabs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>3.</w:t>
      </w:r>
      <w:r w:rsidRPr="008F4AAE">
        <w:rPr>
          <w:i/>
        </w:rPr>
        <w:t>Эхтимоллар назарияси элементлари</w:t>
      </w:r>
      <w:r>
        <w:rPr>
          <w:i/>
        </w:rPr>
        <w:tab/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i/>
          <w:lang w:val="uz-Cyrl-UZ"/>
        </w:rPr>
        <w:t xml:space="preserve"> </w:t>
      </w:r>
      <w:r w:rsidRPr="008F4AAE">
        <w:rPr>
          <w:lang w:val="uz-Cyrl-UZ"/>
        </w:rPr>
        <w:t xml:space="preserve"> (Тасодифий ходисалар, миқдорлар)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 xml:space="preserve">4. Ўлчашлар хатоликлари назариясининг тўғи масаласини ечиш. 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t>(</w:t>
      </w:r>
      <w:r w:rsidRPr="008F4AAE">
        <w:rPr>
          <w:lang w:val="uz-Cyrl-UZ"/>
        </w:rPr>
        <w:t>Ў</w:t>
      </w:r>
      <w:r w:rsidRPr="008F4AAE">
        <w:t>лчанган миқдорлар, хатоликлар, функциялар</w:t>
      </w:r>
      <w:r w:rsidRPr="008F4AAE">
        <w:rPr>
          <w:lang w:val="uz-Cyrl-UZ"/>
        </w:rPr>
        <w:t>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t>5</w:t>
      </w:r>
      <w:r w:rsidRPr="008F4AAE">
        <w:rPr>
          <w:i/>
        </w:rPr>
        <w:t xml:space="preserve">. Тасодифий хатоликлар хоссалари.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 шароити, манфий ва мусбат хатоликлар учраши сони ва чеки)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 xml:space="preserve">6. Тенг аниқликсиз ўлчаш натижаларини баҳолаш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 натижаси, вазн, вазнли ўрта, умумий арифметик ўрта)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>7</w:t>
      </w:r>
      <w:r w:rsidRPr="008F4AAE">
        <w:rPr>
          <w:i/>
        </w:rPr>
        <w:t>.Тенглаштиришдан мақсад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 xml:space="preserve">  (Боғланмаслик, ягона қиймат, аниқликни баҳолаш)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  <w:lang w:val="uz-Cyrl-UZ"/>
        </w:rPr>
        <w:t>8</w:t>
      </w:r>
      <w:r w:rsidRPr="008F4AAE">
        <w:rPr>
          <w:i/>
        </w:rPr>
        <w:t>. Тенг аниқликда ўлчанган бир хатоликни математик ишлаш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лчанган катталикни энг ишончли қиймат, айрим ўлчаш ўрта квадратик хатоси, арифметик ўртанинг ўрта квадратик хатоси)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>9</w:t>
      </w:r>
      <w:r w:rsidRPr="008F4AAE">
        <w:rPr>
          <w:i/>
        </w:rPr>
        <w:t>. Бекатда нивелирлаш икии горизонтда бажарилган бўлса топилган нисбий баландлик қиймати ўртачаси аниқлигини қандай ҳисоблаш зарур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И</w:t>
      </w:r>
      <w:r w:rsidRPr="008F4AAE">
        <w:t xml:space="preserve">кки горизонтда ёки икки томонли рейкада нивелирлаш)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rPr>
          <w:i/>
        </w:rPr>
        <w:t>1</w:t>
      </w:r>
      <w:r w:rsidRPr="008F4AAE">
        <w:rPr>
          <w:i/>
          <w:lang w:val="uz-Cyrl-UZ"/>
        </w:rPr>
        <w:t>0</w:t>
      </w:r>
      <w:r w:rsidRPr="008F4AAE">
        <w:rPr>
          <w:i/>
        </w:rPr>
        <w:t>. Олти қабулда ўлчанган 47</w:t>
      </w:r>
      <w:r w:rsidRPr="008F4AAE">
        <w:rPr>
          <w:i/>
          <w:vertAlign w:val="superscript"/>
        </w:rPr>
        <w:t>0</w:t>
      </w:r>
      <w:r w:rsidRPr="008F4AAE">
        <w:rPr>
          <w:i/>
        </w:rPr>
        <w:t>17</w:t>
      </w:r>
      <w:r w:rsidRPr="008F4AAE">
        <w:rPr>
          <w:i/>
        </w:rPr>
        <w:sym w:font="Symbol" w:char="F0A2"/>
      </w:r>
      <w:r w:rsidRPr="008F4AAE">
        <w:rPr>
          <w:i/>
        </w:rPr>
        <w:t xml:space="preserve"> ва секундлари 37, 41, 49, 40, 39, 46</w:t>
      </w:r>
      <w:r w:rsidRPr="008F4AAE">
        <w:rPr>
          <w:i/>
        </w:rPr>
        <w:sym w:font="Symbol" w:char="F0A2"/>
      </w:r>
      <w:r w:rsidRPr="008F4AAE">
        <w:rPr>
          <w:i/>
        </w:rPr>
        <w:sym w:font="Symbol" w:char="F0A2"/>
      </w:r>
      <w:r w:rsidRPr="008F4AAE">
        <w:rPr>
          <w:i/>
        </w:rPr>
        <w:t xml:space="preserve"> бўлган бурчакнинг энг эҳтимолий қийматини ва унинг ўрта квадратик хатосини ҳисобланг</w:t>
      </w:r>
      <w:r w:rsidRPr="008F4AAE">
        <w:t xml:space="preserve">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А</w:t>
      </w:r>
      <w:r w:rsidRPr="008F4AAE">
        <w:t>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>1</w:t>
      </w:r>
      <w:r w:rsidRPr="008F4AAE">
        <w:rPr>
          <w:i/>
          <w:lang w:val="uz-Cyrl-UZ"/>
        </w:rPr>
        <w:t>1</w:t>
      </w:r>
      <w:r w:rsidRPr="008F4AAE">
        <w:rPr>
          <w:i/>
        </w:rPr>
        <w:t xml:space="preserve">. Геодезик тармоқларни математик ишланиши.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З</w:t>
      </w:r>
      <w:r w:rsidRPr="008F4AAE">
        <w:t>арурий ва ортиқча ўлчашлар натижани текшириш</w:t>
      </w:r>
      <w:r w:rsidRPr="008F4AAE">
        <w:rPr>
          <w:lang w:val="uz-Cyrl-UZ"/>
        </w:rPr>
        <w:t xml:space="preserve"> ва </w:t>
      </w:r>
      <w:r w:rsidRPr="008F4AAE">
        <w:t>аниқликни аниқлаш)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>1</w:t>
      </w:r>
      <w:r w:rsidRPr="008F4AAE">
        <w:rPr>
          <w:i/>
          <w:lang w:val="uz-Cyrl-UZ"/>
        </w:rPr>
        <w:t>2</w:t>
      </w:r>
      <w:r w:rsidRPr="008F4AAE">
        <w:rPr>
          <w:i/>
        </w:rPr>
        <w:t>. Бир катталикни тенг аниқликда ўлчаш тузатмалари ва уларинг хоссалари.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</w:rPr>
        <w:t xml:space="preserve">14. Планиметрда юза қутбнинг ўнг ва чап ҳолатида аниқланса юза топиш аниқлиги неча марта ортади.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лчанган қийматлар функцияси)</w:t>
      </w:r>
    </w:p>
    <w:p w:rsidR="008F4AAE" w:rsidRPr="008F4AAE" w:rsidRDefault="008F4AAE" w:rsidP="008F4AAE">
      <w:pPr>
        <w:pStyle w:val="a3"/>
        <w:numPr>
          <w:ilvl w:val="0"/>
          <w:numId w:val="2"/>
        </w:numPr>
        <w:spacing w:after="0"/>
        <w:ind w:left="0" w:firstLine="0"/>
        <w:jc w:val="both"/>
      </w:pPr>
      <w:r w:rsidRPr="008F4AAE">
        <w:rPr>
          <w:i/>
        </w:rPr>
        <w:t>Олти қабулда ўлчанган 39</w:t>
      </w:r>
      <w:r w:rsidRPr="008F4AAE">
        <w:rPr>
          <w:i/>
          <w:vertAlign w:val="superscript"/>
        </w:rPr>
        <w:t>0</w:t>
      </w:r>
      <w:r w:rsidRPr="008F4AAE">
        <w:rPr>
          <w:i/>
        </w:rPr>
        <w:t>26</w:t>
      </w:r>
      <w:r w:rsidRPr="008F4AAE">
        <w:rPr>
          <w:i/>
        </w:rPr>
        <w:sym w:font="Symbol" w:char="F0A2"/>
      </w:r>
      <w:r w:rsidRPr="008F4AAE">
        <w:rPr>
          <w:i/>
        </w:rPr>
        <w:t xml:space="preserve"> секундлари 51, 50, 59, 48, 49, бўлган бурчакнинг энг эҳтимолий қийматини ва унинг ўрта квадратик хатосини ҳисобланг</w:t>
      </w:r>
      <w:r w:rsidRPr="008F4AAE">
        <w:t xml:space="preserve">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 (</w:t>
      </w:r>
      <w:r w:rsidRPr="008F4AAE">
        <w:rPr>
          <w:lang w:val="uz-Cyrl-UZ"/>
        </w:rPr>
        <w:t>А</w:t>
      </w:r>
      <w:r w:rsidRPr="008F4AAE">
        <w:t>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>16. Геодезик тармоқларда ўлчаш натижаларини математик ишланиш асосий мақ</w:t>
      </w:r>
      <w:proofErr w:type="gramStart"/>
      <w:r w:rsidRPr="008F4AAE">
        <w:rPr>
          <w:i/>
        </w:rPr>
        <w:t>сади</w:t>
      </w:r>
      <w:proofErr w:type="gramEnd"/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t>(</w:t>
      </w:r>
      <w:r w:rsidRPr="008F4AAE">
        <w:rPr>
          <w:lang w:val="uz-Cyrl-UZ"/>
        </w:rPr>
        <w:t>Б</w:t>
      </w:r>
      <w:r w:rsidRPr="008F4AAE">
        <w:t>оғланмасликларни йўқотиш аниқланадиган миқдор қийматларини ҳисоблаш, ўлчаш натижалари аниқлигини баҳолаш)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>17. Айрим ўлчашнинг ва арифметик ўртанинг ўрта квадратик хатоликларини ўлчаш аниқликларига тузатмалар бўйича баҳолаш.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lang w:val="uz-Cyrl-UZ"/>
        </w:rPr>
        <w:t>18.</w:t>
      </w:r>
      <w:r w:rsidRPr="008F4AAE">
        <w:rPr>
          <w:i/>
          <w:lang w:val="uz-Cyrl-UZ"/>
        </w:rPr>
        <w:t xml:space="preserve">Теодолитда тўла қабулда ўлчанган бурчакнинг ўртача қиймати </w:t>
      </w:r>
      <w:r w:rsidRPr="008F4AAE">
        <w:rPr>
          <w:i/>
          <w:position w:val="-26"/>
        </w:rPr>
        <w:object w:dxaOrig="1860" w:dyaOrig="760">
          <v:shape id="_x0000_i1026" type="#_x0000_t75" style="width:93.3pt;height:38.2pt" o:ole="" fillcolor="window">
            <v:imagedata r:id="rId7" o:title=""/>
          </v:shape>
          <o:OLEObject Type="Embed" ProgID="Equation.3" ShapeID="_x0000_i1026" DrawAspect="Content" ObjectID="_1492259905" r:id="rId8"/>
        </w:object>
      </w:r>
      <w:r w:rsidRPr="008F4AAE">
        <w:rPr>
          <w:i/>
          <w:lang w:val="uz-Cyrl-UZ"/>
        </w:rPr>
        <w:t xml:space="preserve"> формулада ҳисобланса унинг ўрта квадратик хатоси қандай ифодада топилди.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lang w:val="uz-Cyrl-UZ"/>
        </w:rPr>
        <w:t xml:space="preserve">19. </w:t>
      </w:r>
      <w:r w:rsidRPr="008F4AAE">
        <w:rPr>
          <w:i/>
          <w:lang w:val="uz-Cyrl-UZ"/>
        </w:rPr>
        <w:t>Олти қабулда ўлчанган 83</w:t>
      </w:r>
      <w:r w:rsidRPr="008F4AAE">
        <w:rPr>
          <w:i/>
          <w:vertAlign w:val="superscript"/>
          <w:lang w:val="uz-Cyrl-UZ"/>
        </w:rPr>
        <w:t>0</w:t>
      </w:r>
      <w:r w:rsidRPr="008F4AAE">
        <w:rPr>
          <w:i/>
          <w:lang w:val="uz-Cyrl-UZ"/>
        </w:rPr>
        <w:t>24</w:t>
      </w:r>
      <w:r w:rsidRPr="008F4AAE">
        <w:rPr>
          <w:i/>
        </w:rPr>
        <w:sym w:font="Symbol" w:char="F0A2"/>
      </w:r>
      <w:r w:rsidRPr="008F4AAE">
        <w:rPr>
          <w:i/>
          <w:lang w:val="uz-Cyrl-UZ"/>
        </w:rPr>
        <w:t xml:space="preserve"> ва секундлари эса 03, 12, 8, 9, 5, 10 бўлган бурчакнинг энг эҳтимолий қийматини ва унинг ўрта квадратик хатолигини аниқланг.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rPr>
          <w:lang w:val="uz-Cyrl-UZ"/>
        </w:rPr>
        <w:t xml:space="preserve"> </w:t>
      </w:r>
      <w:r w:rsidRPr="008F4AAE">
        <w:t>(Арифметик ўртанинг ўрта квадратик хатолиги)</w:t>
      </w:r>
    </w:p>
    <w:p w:rsidR="008F4AAE" w:rsidRPr="008F4AAE" w:rsidRDefault="008F4AAE" w:rsidP="008F4AAE">
      <w:pPr>
        <w:pStyle w:val="a3"/>
        <w:tabs>
          <w:tab w:val="left" w:pos="426"/>
        </w:tabs>
        <w:spacing w:after="0"/>
        <w:ind w:left="0"/>
      </w:pPr>
      <w:r w:rsidRPr="008F4AAE">
        <w:t xml:space="preserve">20. </w:t>
      </w:r>
      <w:proofErr w:type="gramStart"/>
      <w:r w:rsidRPr="008F4AAE">
        <w:rPr>
          <w:i/>
        </w:rPr>
        <w:t>Тўғри</w:t>
      </w:r>
      <w:proofErr w:type="gramEnd"/>
      <w:r w:rsidRPr="008F4AAE">
        <w:rPr>
          <w:i/>
        </w:rPr>
        <w:t xml:space="preserve"> тртбурчак томонлари картадан </w:t>
      </w:r>
      <w:r w:rsidRPr="008F4AAE">
        <w:rPr>
          <w:i/>
          <w:position w:val="-12"/>
        </w:rPr>
        <w:object w:dxaOrig="2360" w:dyaOrig="380">
          <v:shape id="_x0000_i1027" type="#_x0000_t75" style="width:117.7pt;height:18.8pt" o:ole="" fillcolor="window">
            <v:imagedata r:id="rId9" o:title=""/>
          </v:shape>
          <o:OLEObject Type="Embed" ProgID="Equation.3" ShapeID="_x0000_i1027" DrawAspect="Content" ObjectID="_1492259906" r:id="rId10"/>
        </w:object>
      </w:r>
      <w:r w:rsidRPr="008F4AAE">
        <w:rPr>
          <w:i/>
        </w:rPr>
        <w:t xml:space="preserve">, </w:t>
      </w:r>
      <w:r w:rsidRPr="008F4AAE">
        <w:rPr>
          <w:i/>
          <w:position w:val="-12"/>
        </w:rPr>
        <w:object w:dxaOrig="2320" w:dyaOrig="380">
          <v:shape id="_x0000_i1028" type="#_x0000_t75" style="width:115.85pt;height:18.8pt" o:ole="" fillcolor="window">
            <v:imagedata r:id="rId11" o:title=""/>
          </v:shape>
          <o:OLEObject Type="Embed" ProgID="Equation.3" ShapeID="_x0000_i1028" DrawAspect="Content" ObjectID="_1492259907" r:id="rId12"/>
        </w:object>
      </w:r>
      <w:r w:rsidRPr="008F4AAE">
        <w:rPr>
          <w:i/>
        </w:rPr>
        <w:t xml:space="preserve"> аниқликда ўлчанган бўса </w:t>
      </w:r>
      <w:r w:rsidRPr="008F4AAE">
        <w:rPr>
          <w:i/>
          <w:position w:val="-12"/>
        </w:rPr>
        <w:object w:dxaOrig="840" w:dyaOrig="360">
          <v:shape id="_x0000_i1029" type="#_x0000_t75" style="width:41.95pt;height:18.15pt" o:ole="" fillcolor="window">
            <v:imagedata r:id="rId13" o:title=""/>
          </v:shape>
          <o:OLEObject Type="Embed" ProgID="Equation.3" ShapeID="_x0000_i1029" DrawAspect="Content" ObjectID="_1492259908" r:id="rId14"/>
        </w:object>
      </w:r>
      <w:r w:rsidRPr="008F4AAE">
        <w:rPr>
          <w:i/>
        </w:rPr>
        <w:t xml:space="preserve"> формулада хисобланган юзанинг абсалют  ва нисбий </w:t>
      </w:r>
      <w:r w:rsidRPr="008F4AAE">
        <w:rPr>
          <w:i/>
        </w:rPr>
        <w:lastRenderedPageBreak/>
        <w:t>хатоликлари қандай миқдорни ташкил этади</w:t>
      </w:r>
      <w:r w:rsidRPr="008F4AAE">
        <w:t>. (</w:t>
      </w:r>
      <w:r w:rsidRPr="008F4AAE">
        <w:rPr>
          <w:lang w:val="uz-Cyrl-UZ"/>
        </w:rPr>
        <w:t>Ў</w:t>
      </w:r>
      <w:r w:rsidRPr="008F4AAE">
        <w:t>лчашлар хатоликлари назариясининг тўғри масаласи)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>2</w:t>
      </w:r>
      <w:r w:rsidRPr="008F4AAE">
        <w:rPr>
          <w:i/>
          <w:lang w:val="uz-Cyrl-UZ"/>
        </w:rPr>
        <w:t>1</w:t>
      </w:r>
      <w:r w:rsidRPr="008F4AAE">
        <w:rPr>
          <w:i/>
        </w:rPr>
        <w:t xml:space="preserve">. Тенг аниқликсиз ўлчаш натижаларини баҳолаш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 натижаси вазни, умумий арифметик ўрта миқдор, функциянинг тескари вазнли ҳисоблаш)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rPr>
          <w:i/>
        </w:rPr>
        <w:t>23. Олти қабулда ўлчанган 112</w:t>
      </w:r>
      <w:r w:rsidRPr="008F4AAE">
        <w:rPr>
          <w:i/>
          <w:vertAlign w:val="superscript"/>
        </w:rPr>
        <w:t>0</w:t>
      </w:r>
      <w:r w:rsidRPr="008F4AAE">
        <w:rPr>
          <w:i/>
        </w:rPr>
        <w:t>45</w:t>
      </w:r>
      <w:r w:rsidRPr="008F4AAE">
        <w:rPr>
          <w:i/>
        </w:rPr>
        <w:sym w:font="Symbol" w:char="F0A2"/>
      </w:r>
      <w:r w:rsidRPr="008F4AAE">
        <w:rPr>
          <w:i/>
        </w:rPr>
        <w:t xml:space="preserve"> ва секундлари 15, 12, 19, 22, 20, 19 бўлган бурчакнинг энг эҳтимолий қийматини ва унинг ўрта квадратик хатолигини хисобланг</w:t>
      </w:r>
      <w:r w:rsidRPr="008F4AAE">
        <w:t xml:space="preserve">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А</w:t>
      </w:r>
      <w:r w:rsidRPr="008F4AAE">
        <w:t>рифметик ўртача ўртани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t xml:space="preserve">24. </w:t>
      </w:r>
      <w:r w:rsidRPr="008F4AAE">
        <w:rPr>
          <w:i/>
        </w:rPr>
        <w:t xml:space="preserve">Тригонометрик нивелирлаш </w:t>
      </w:r>
      <w:r w:rsidRPr="008F4AAE">
        <w:rPr>
          <w:i/>
          <w:position w:val="-12"/>
        </w:rPr>
        <w:object w:dxaOrig="1219" w:dyaOrig="360">
          <v:shape id="_x0000_i1030" type="#_x0000_t75" style="width:60.75pt;height:18.15pt" o:ole="" fillcolor="window">
            <v:imagedata r:id="rId15" o:title=""/>
          </v:shape>
          <o:OLEObject Type="Embed" ProgID="Equation.3" ShapeID="_x0000_i1030" DrawAspect="Content" ObjectID="_1492259909" r:id="rId16"/>
        </w:object>
      </w:r>
      <w:r w:rsidRPr="008F4AAE">
        <w:rPr>
          <w:i/>
        </w:rPr>
        <w:t xml:space="preserve"> формуласида нисбий баландликни </w:t>
      </w:r>
      <w:r w:rsidRPr="008F4AAE">
        <w:rPr>
          <w:i/>
          <w:position w:val="-12"/>
        </w:rPr>
        <w:object w:dxaOrig="1380" w:dyaOrig="380">
          <v:shape id="_x0000_i1031" type="#_x0000_t75" style="width:68.85pt;height:18.8pt" o:ole="" fillcolor="window">
            <v:imagedata r:id="rId17" o:title=""/>
          </v:shape>
          <o:OLEObject Type="Embed" ProgID="Equation.3" ShapeID="_x0000_i1031" DrawAspect="Content" ObjectID="_1492259910" r:id="rId18"/>
        </w:object>
      </w:r>
      <w:r w:rsidRPr="008F4AAE">
        <w:rPr>
          <w:i/>
        </w:rPr>
        <w:t xml:space="preserve">, аниқликда ҳисоблаш учун </w:t>
      </w:r>
      <w:r w:rsidRPr="008F4AAE">
        <w:rPr>
          <w:i/>
          <w:position w:val="-6"/>
        </w:rPr>
        <w:object w:dxaOrig="1160" w:dyaOrig="300">
          <v:shape id="_x0000_i1032" type="#_x0000_t75" style="width:58.25pt;height:15.05pt" o:ole="" fillcolor="window">
            <v:imagedata r:id="rId19" o:title=""/>
          </v:shape>
          <o:OLEObject Type="Embed" ProgID="Equation.3" ShapeID="_x0000_i1032" DrawAspect="Content" ObjectID="_1492259911" r:id="rId20"/>
        </w:object>
      </w:r>
      <w:r w:rsidRPr="008F4AAE">
        <w:rPr>
          <w:i/>
        </w:rPr>
        <w:t xml:space="preserve"> масофа ва </w:t>
      </w:r>
      <w:r w:rsidRPr="008F4AAE">
        <w:rPr>
          <w:i/>
          <w:position w:val="-6"/>
        </w:rPr>
        <w:object w:dxaOrig="800" w:dyaOrig="420">
          <v:shape id="_x0000_i1033" type="#_x0000_t75" style="width:40.05pt;height:21.3pt" o:ole="" fillcolor="window">
            <v:imagedata r:id="rId21" o:title=""/>
          </v:shape>
          <o:OLEObject Type="Embed" ProgID="Equation.3" ShapeID="_x0000_i1033" DrawAspect="Content" ObjectID="_1492259912" r:id="rId22"/>
        </w:object>
      </w:r>
      <w:r w:rsidRPr="008F4AAE">
        <w:rPr>
          <w:i/>
        </w:rPr>
        <w:t xml:space="preserve"> қиялик бурчаги қандай аниқликда ўлчаниши керак.</w:t>
      </w:r>
      <w:r w:rsidRPr="008F4AAE">
        <w:t xml:space="preserve">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лчашлар хатоликлари назариясининг тескари масаласи)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t xml:space="preserve">25. </w:t>
      </w:r>
      <w:r w:rsidRPr="008F4AAE">
        <w:rPr>
          <w:i/>
        </w:rPr>
        <w:t>Тенг аниқликда қўш ўлчаш фарқлари бўйича айрим ўлчашнинг ўрта квадратик хатолигини аниқлаш</w:t>
      </w:r>
      <w:r w:rsidRPr="008F4AAE">
        <w:t xml:space="preserve"> 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 xml:space="preserve"> (Қўш ўлчашлар қатори, бир фарқнинг ўрта квадратик хатолиги мисолни ечиш)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i/>
          <w:lang w:val="uz-Cyrl-UZ"/>
        </w:rPr>
        <w:t xml:space="preserve">26. Учбурчак икки бурчаги </w:t>
      </w:r>
      <w:r w:rsidRPr="008F4AAE">
        <w:rPr>
          <w:i/>
          <w:position w:val="-18"/>
        </w:rPr>
        <w:object w:dxaOrig="1140" w:dyaOrig="540">
          <v:shape id="_x0000_i1034" type="#_x0000_t75" style="width:56.95pt;height:26.9pt" o:ole="" fillcolor="window">
            <v:imagedata r:id="rId23" o:title=""/>
          </v:shape>
          <o:OLEObject Type="Embed" ProgID="Equation.3" ShapeID="_x0000_i1034" DrawAspect="Content" ObjectID="_1492259913" r:id="rId24"/>
        </w:object>
      </w:r>
      <w:r w:rsidRPr="008F4AAE">
        <w:rPr>
          <w:i/>
          <w:lang w:val="uz-Cyrl-UZ"/>
        </w:rPr>
        <w:t xml:space="preserve">ва </w:t>
      </w:r>
      <w:r w:rsidRPr="008F4AAE">
        <w:rPr>
          <w:i/>
          <w:position w:val="-18"/>
        </w:rPr>
        <w:object w:dxaOrig="1160" w:dyaOrig="540">
          <v:shape id="_x0000_i1035" type="#_x0000_t75" style="width:58.25pt;height:26.9pt" o:ole="" fillcolor="window">
            <v:imagedata r:id="rId25" o:title=""/>
          </v:shape>
          <o:OLEObject Type="Embed" ProgID="Equation.3" ShapeID="_x0000_i1035" DrawAspect="Content" ObjectID="_1492259914" r:id="rId26"/>
        </w:object>
      </w:r>
      <w:r w:rsidRPr="008F4AAE">
        <w:rPr>
          <w:i/>
          <w:lang w:val="uz-Cyrl-UZ"/>
        </w:rPr>
        <w:t xml:space="preserve"> ўрта квадратик хатоликлар бўйича ўлчанган бўлса </w:t>
      </w:r>
      <w:r w:rsidRPr="008F4AAE">
        <w:rPr>
          <w:i/>
          <w:position w:val="-18"/>
        </w:rPr>
        <w:object w:dxaOrig="560" w:dyaOrig="440">
          <v:shape id="_x0000_i1036" type="#_x0000_t75" style="width:28.15pt;height:21.9pt" o:ole="" fillcolor="window">
            <v:imagedata r:id="rId27" o:title=""/>
          </v:shape>
          <o:OLEObject Type="Embed" ProgID="Equation.3" ShapeID="_x0000_i1036" DrawAspect="Content" ObjectID="_1492259915" r:id="rId28"/>
        </w:object>
      </w:r>
      <w:r w:rsidRPr="008F4AAE">
        <w:rPr>
          <w:i/>
          <w:lang w:val="uz-Cyrl-UZ"/>
        </w:rPr>
        <w:t xml:space="preserve"> топинг.</w:t>
      </w:r>
      <w:r w:rsidRPr="008F4AAE">
        <w:rPr>
          <w:lang w:val="uz-Cyrl-UZ"/>
        </w:rPr>
        <w:t xml:space="preserve">  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>(Ўлчанган қийматлар функциялари аниқлигини баҳолаш формуласи)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  <w:lang w:val="uz-Cyrl-UZ"/>
        </w:rPr>
        <w:t>27.  Олти қабулда ўлчанган 91</w:t>
      </w:r>
      <w:r w:rsidRPr="008F4AAE">
        <w:rPr>
          <w:i/>
          <w:vertAlign w:val="superscript"/>
          <w:lang w:val="uz-Cyrl-UZ"/>
        </w:rPr>
        <w:t>0</w:t>
      </w:r>
      <w:r w:rsidRPr="008F4AAE">
        <w:rPr>
          <w:i/>
          <w:lang w:val="uz-Cyrl-UZ"/>
        </w:rPr>
        <w:t>26</w:t>
      </w:r>
      <w:r w:rsidRPr="008F4AAE">
        <w:rPr>
          <w:i/>
        </w:rPr>
        <w:sym w:font="Symbol" w:char="F0A2"/>
      </w:r>
      <w:r w:rsidRPr="008F4AAE">
        <w:rPr>
          <w:i/>
          <w:lang w:val="uz-Cyrl-UZ"/>
        </w:rPr>
        <w:t xml:space="preserve"> ва секундлари 35, 29, 39, 37, 30, 32 бўлган бурчакнинг энг эҳтимолий қийматини ва унинг ўрта квадратик хатолигини хисобланг.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ртача арифметик қийматдан оғишлар ва унинг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 xml:space="preserve">28. Учбурчак бурчаларини тенглаштириш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З</w:t>
      </w:r>
      <w:r w:rsidRPr="008F4AAE">
        <w:t>арурий номаълумлар, озод хадлар, нормал тенгламалар)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rPr>
          <w:i/>
        </w:rPr>
        <w:t>29. Бурчакларни ўлчаш аниқликлари бўйича полигонларда боғланмасликни аниқлаш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лчашлар аниқлигини ўлчаш хатоликлари таъсирида келиб чиқадиган хатоликлар орқали баҳолаш)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30. Абсолют нисбий, нисбий ўрта квадратик, нисбий ўртача нисбий эхтимолий, нисбий чекли хатоликлар.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31. </w:t>
      </w:r>
      <w:r w:rsidRPr="008F4AAE">
        <w:rPr>
          <w:i/>
        </w:rPr>
        <w:t>Олти қабулда ўлчанган 72</w:t>
      </w:r>
      <w:r w:rsidRPr="008F4AAE">
        <w:rPr>
          <w:i/>
          <w:vertAlign w:val="superscript"/>
        </w:rPr>
        <w:t>0</w:t>
      </w:r>
      <w:r w:rsidRPr="008F4AAE">
        <w:rPr>
          <w:i/>
        </w:rPr>
        <w:t>42</w:t>
      </w:r>
      <w:r w:rsidRPr="008F4AAE">
        <w:rPr>
          <w:i/>
        </w:rPr>
        <w:sym w:font="Symbol" w:char="F0A2"/>
      </w:r>
      <w:r w:rsidRPr="008F4AAE">
        <w:rPr>
          <w:i/>
        </w:rPr>
        <w:t xml:space="preserve"> ва секундлари 35, 29, 39, 37, 30, 32 бўлган бурчакнинг энг эҳтимолий қийматини ва унинг ўрта квадратик хатолигини хисобланг.</w:t>
      </w:r>
      <w:r w:rsidRPr="008F4AAE">
        <w:t xml:space="preserve">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А</w:t>
      </w:r>
      <w:r w:rsidRPr="008F4AAE">
        <w:t>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i/>
          <w:lang w:val="uz-Cyrl-UZ"/>
        </w:rPr>
      </w:pPr>
      <w:r w:rsidRPr="008F4AAE">
        <w:rPr>
          <w:i/>
        </w:rPr>
        <w:t xml:space="preserve">32. Дастлабки ва якуний хисоблашлар 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 (ўлчанган бурчакларни пунктлар марказига келтириш)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t xml:space="preserve">33. </w:t>
      </w:r>
      <w:r w:rsidRPr="008F4AAE">
        <w:rPr>
          <w:i/>
        </w:rPr>
        <w:t>Нисбий баландликларни ўлчаш аниқликларини нивелирлаш йўлларида боғланмасликлар орқали баҳолаш</w:t>
      </w:r>
      <w:r w:rsidRPr="008F4AAE">
        <w:t xml:space="preserve">   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>(Нивелирлаш йўллари, улардаги боғланмасликлакр, 1 км йўл нисбий баландлиги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 xml:space="preserve">35. </w:t>
      </w:r>
      <w:r w:rsidRPr="008F4AAE">
        <w:rPr>
          <w:i/>
          <w:lang w:val="uz-Cyrl-UZ"/>
        </w:rPr>
        <w:t>Ўлчашлар аниқликларини баҳолашда қўлланиладиган мезонлар</w:t>
      </w:r>
      <w:r w:rsidRPr="008F4AAE">
        <w:rPr>
          <w:lang w:val="uz-Cyrl-UZ"/>
        </w:rPr>
        <w:t xml:space="preserve">  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>(Ўртача, эхтимолий, ўрта квадратик мутлақ, нисбий эхтимолий хатоликлар)</w:t>
      </w:r>
    </w:p>
    <w:p w:rsidR="008F4AAE" w:rsidRPr="008F4AAE" w:rsidRDefault="008F4AAE" w:rsidP="008F4AAE">
      <w:pPr>
        <w:pStyle w:val="a3"/>
        <w:spacing w:after="0"/>
        <w:ind w:left="0"/>
        <w:rPr>
          <w:lang w:val="uz-Cyrl-UZ"/>
        </w:rPr>
      </w:pPr>
      <w:r w:rsidRPr="008F4AAE">
        <w:rPr>
          <w:lang w:val="uz-Cyrl-UZ"/>
        </w:rPr>
        <w:t xml:space="preserve">36. </w:t>
      </w:r>
      <w:r w:rsidRPr="008F4AAE">
        <w:rPr>
          <w:i/>
          <w:lang w:val="uz-Cyrl-UZ"/>
        </w:rPr>
        <w:t>Олти қабулда ўлчанган 96</w:t>
      </w:r>
      <w:r w:rsidRPr="008F4AAE">
        <w:rPr>
          <w:i/>
          <w:vertAlign w:val="superscript"/>
          <w:lang w:val="uz-Cyrl-UZ"/>
        </w:rPr>
        <w:t>0</w:t>
      </w:r>
      <w:r w:rsidRPr="008F4AAE">
        <w:rPr>
          <w:i/>
          <w:lang w:val="uz-Cyrl-UZ"/>
        </w:rPr>
        <w:t>15</w:t>
      </w:r>
      <w:r w:rsidRPr="008F4AAE">
        <w:rPr>
          <w:i/>
        </w:rPr>
        <w:sym w:font="Symbol" w:char="F0A2"/>
      </w:r>
      <w:r w:rsidRPr="008F4AAE">
        <w:rPr>
          <w:i/>
          <w:lang w:val="uz-Cyrl-UZ"/>
        </w:rPr>
        <w:t xml:space="preserve"> ва секундлари 12, 18, 19, 17, 10, 20</w:t>
      </w:r>
      <w:r w:rsidRPr="008F4AAE">
        <w:rPr>
          <w:i/>
        </w:rPr>
        <w:sym w:font="Symbol" w:char="F0A2"/>
      </w:r>
      <w:r w:rsidRPr="008F4AAE">
        <w:rPr>
          <w:i/>
        </w:rPr>
        <w:sym w:font="Symbol" w:char="F0A2"/>
      </w:r>
      <w:r w:rsidRPr="008F4AAE">
        <w:rPr>
          <w:i/>
          <w:lang w:val="uz-Cyrl-UZ"/>
        </w:rPr>
        <w:t xml:space="preserve"> ўлган бурчакнинг энг эҳтимолий қийматини ва унинг ўрта квадратик хатолигини хисобланг</w:t>
      </w:r>
      <w:r w:rsidRPr="008F4AAE">
        <w:rPr>
          <w:lang w:val="uz-Cyrl-UZ"/>
        </w:rPr>
        <w:t xml:space="preserve">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А</w:t>
      </w:r>
      <w:r w:rsidRPr="008F4AAE">
        <w:t>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37. </w:t>
      </w:r>
      <w:r w:rsidRPr="008F4AAE">
        <w:rPr>
          <w:i/>
        </w:rPr>
        <w:t>Тенглаштиришнинг коррелатли усули.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Н</w:t>
      </w:r>
      <w:r w:rsidRPr="008F4AAE">
        <w:t>оаниқ кўпайтмалар, лагранли усули, функцияси, масалани ечиш кетма-кетлиги)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38.</w:t>
      </w:r>
      <w:r w:rsidRPr="008F4AAE">
        <w:rPr>
          <w:i/>
        </w:rPr>
        <w:t>Ўлчашлар вазнлари ва уларнинг хоссалари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Ҳ</w:t>
      </w:r>
      <w:r w:rsidRPr="008F4AAE">
        <w:t>ар хил дисперсияга эга бўлган хатоликлар, ваз</w:t>
      </w:r>
      <w:proofErr w:type="gramStart"/>
      <w:r w:rsidRPr="008F4AAE">
        <w:t>н-</w:t>
      </w:r>
      <w:proofErr w:type="gramEnd"/>
      <w:r w:rsidRPr="008F4AAE">
        <w:t>ўлчаш аниқлиги мезони)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39. Ўлчаш ва унинг турлари.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(ўлчаш таърифи ўлчаш натижаси бевосита ва билвосита ўлчашлар) 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t xml:space="preserve">40. </w:t>
      </w:r>
      <w:r w:rsidRPr="008F4AAE">
        <w:rPr>
          <w:i/>
        </w:rPr>
        <w:t>Олти қабулда ўлчанган 46</w:t>
      </w:r>
      <w:r w:rsidRPr="008F4AAE">
        <w:rPr>
          <w:i/>
          <w:vertAlign w:val="superscript"/>
        </w:rPr>
        <w:t>0</w:t>
      </w:r>
      <w:r w:rsidRPr="008F4AAE">
        <w:rPr>
          <w:i/>
        </w:rPr>
        <w:t>17</w:t>
      </w:r>
      <w:r w:rsidRPr="008F4AAE">
        <w:rPr>
          <w:i/>
        </w:rPr>
        <w:sym w:font="Symbol" w:char="F0A2"/>
      </w:r>
      <w:r w:rsidRPr="008F4AAE">
        <w:rPr>
          <w:i/>
        </w:rPr>
        <w:t xml:space="preserve"> секундлари 26, 29, 23, 28, 24, 27 бўлган бурчакнинг энг эҳтимолий қийматини ва унинг ўрта квадратик хатолигини хисобланг.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lastRenderedPageBreak/>
        <w:t>(</w:t>
      </w:r>
      <w:r w:rsidRPr="008F4AAE">
        <w:rPr>
          <w:lang w:val="uz-Cyrl-UZ"/>
        </w:rPr>
        <w:t>А</w:t>
      </w:r>
      <w:r w:rsidRPr="008F4AAE">
        <w:t>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  <w:rPr>
          <w:i/>
        </w:rPr>
      </w:pPr>
      <w:r w:rsidRPr="008F4AAE">
        <w:t xml:space="preserve">41. </w:t>
      </w:r>
      <w:r w:rsidRPr="008F4AAE">
        <w:rPr>
          <w:i/>
        </w:rPr>
        <w:t>Триангуляция учбурчакни коррелатли усулда тенглаштириш.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лчашлар сони, зарурий катталиклар, шартли тенглама, ягона коррелати)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42</w:t>
      </w:r>
      <w:r w:rsidRPr="008F4AAE">
        <w:rPr>
          <w:i/>
        </w:rPr>
        <w:t>. Айрим ўлчашнинг ва арифметик ўртанинг вазни.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</w:t>
      </w:r>
      <w:r w:rsidRPr="008F4AAE">
        <w:rPr>
          <w:lang w:val="uz-Cyrl-UZ"/>
        </w:rPr>
        <w:t>Ў</w:t>
      </w:r>
      <w:r w:rsidRPr="008F4AAE">
        <w:t>лчаш натижаси, арифметик ўрта миқдор, вазнлар)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43. Қўпол ва </w:t>
      </w:r>
      <w:r w:rsidRPr="008F4AAE">
        <w:rPr>
          <w:lang w:val="uz-Cyrl-UZ"/>
        </w:rPr>
        <w:t>м</w:t>
      </w:r>
      <w:r w:rsidRPr="008F4AAE">
        <w:t>унтазам хатоликлар қандай хоссаларга эга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(абсолют миқдори бўйича, катта бир хил ишорали)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44. Олти қабулда ўлчанган 39</w:t>
      </w:r>
      <w:r w:rsidRPr="008F4AAE">
        <w:rPr>
          <w:vertAlign w:val="superscript"/>
        </w:rPr>
        <w:t>0</w:t>
      </w:r>
      <w:r w:rsidRPr="008F4AAE">
        <w:t>56</w:t>
      </w:r>
      <w:r w:rsidRPr="008F4AAE">
        <w:sym w:font="Symbol" w:char="F0A2"/>
      </w:r>
      <w:r w:rsidRPr="008F4AAE">
        <w:t xml:space="preserve"> секундлари 39, 36, 31, 34, 37, 32 бўлган бурчакнинг энг эҳтимолий қийматини ва унинг ўрта квадратик хатолигини аниқланг.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(арифметик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45. Бир тугунли нуқтани теодолит йўлини тенглаштириш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(уларни танлаш бурчаклар, кейин координата орттирмалари тенглаштириш)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46. Ўлчанган катталиклар функциялари вазни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(умумий кўринишдаги функциянинг дисперсияси ва тескари вазни)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47. Тасодифий хатоликлар хоссалари.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(ўлчаш шароити, манфий, мусбат хатоликлар арифметик ўрта миқдор)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48. Олти қабулда ўлчанган 51</w:t>
      </w:r>
      <w:r w:rsidRPr="008F4AAE">
        <w:rPr>
          <w:vertAlign w:val="superscript"/>
        </w:rPr>
        <w:t>0</w:t>
      </w:r>
      <w:r w:rsidRPr="008F4AAE">
        <w:t>26</w:t>
      </w:r>
      <w:r w:rsidRPr="008F4AAE">
        <w:sym w:font="Symbol" w:char="F0A2"/>
      </w:r>
      <w:r w:rsidRPr="008F4AAE">
        <w:t xml:space="preserve"> секундлари 43, 52, 46, 48, 50, 49 бўлган бурчакнинг энг эҳтимолий қийматини ва унинг ўрта квадратик хатолигини аниқланг.  (ўртача арифметик қиймат, оғишлар, уларнинг квадратлари арифметик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49. Нормал тенгламаларни тузиш ва ечиш назорати.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50. </w:t>
      </w:r>
      <w:proofErr w:type="gramStart"/>
      <w:r w:rsidRPr="008F4AAE">
        <w:t xml:space="preserve">Вазн бирлигини ўрта квадратик хатоси   (вазни бирга тенг бўлган дисперсияни вазни бирга тенг бўлган ўрта квадратик хатолик билан алмаштириш </w:t>
      </w:r>
      <w:proofErr w:type="gramEnd"/>
    </w:p>
    <w:p w:rsidR="008F4AAE" w:rsidRPr="008F4AAE" w:rsidRDefault="008F4AAE" w:rsidP="008F4AAE">
      <w:pPr>
        <w:pStyle w:val="a3"/>
        <w:spacing w:after="0"/>
        <w:ind w:left="0"/>
      </w:pPr>
      <w:r w:rsidRPr="008F4AAE">
        <w:t>51. Тасодифий хатоликлар хоссалари.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(ўлчаш шароити, абсолют қийматлари ўртача миқдор кичик хатоликлар учраши)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52. Олти қабулда ўлчанган 29</w:t>
      </w:r>
      <w:r w:rsidRPr="008F4AAE">
        <w:rPr>
          <w:vertAlign w:val="superscript"/>
        </w:rPr>
        <w:t>0</w:t>
      </w:r>
      <w:r w:rsidRPr="008F4AAE">
        <w:t>31</w:t>
      </w:r>
      <w:r w:rsidRPr="008F4AAE">
        <w:sym w:font="Symbol" w:char="F0A2"/>
      </w:r>
      <w:r w:rsidRPr="008F4AAE">
        <w:t xml:space="preserve"> секундлари 14, 13, 12, 24, 21, 20 бўлган бурчакнинг энг эҳтимолий қийматини ва унинг ўрта квадратик хатолигини хисобланг.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(ўртача арифметик қиймат, оғишлар, уларнинг квадратлари, Петерс формуласи, арифметик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53. Триангуляция учбурчакни параметрик усулда тенглаштириш.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(ўлчашлар натижалари, боғланмаликлар тузатмалар, шартли тенгламалар озод хадлар)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54. Тенг аниқсиз қўш ўлчашларнинг фарқлари бўйича вазн бирлигини ўрта квадратик хатосини топиш.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55. Ўлчашлар хатоликлари ва хатоликлар назарияси (қўпол, мунтазам, тасодифий хатоликлар назарияси)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56. Олти қабулда ўлчанган 90</w:t>
      </w:r>
      <w:r w:rsidRPr="008F4AAE">
        <w:rPr>
          <w:vertAlign w:val="superscript"/>
        </w:rPr>
        <w:t>0</w:t>
      </w:r>
      <w:r w:rsidRPr="008F4AAE">
        <w:t>25</w:t>
      </w:r>
      <w:r w:rsidRPr="008F4AAE">
        <w:sym w:font="Symbol" w:char="F0A2"/>
      </w:r>
      <w:r w:rsidRPr="008F4AAE">
        <w:t xml:space="preserve"> ва секундлари 31, 23, 28, 24, 30, 29 бўлган бурчакнинг энг эҳтимолий қийматини ва унинг ўрта квадратик хатолигини хисобланг. (ўртача арифметик қиймат, оғишлар, уларнинг квадратлари, арифметик ўртанинг ўрта квадратик хатолиги)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57. Якка теодолит йўлини тенглаштириш.  (боғланмасликни ҳисоблаш, ўлчаш сифатини баҳолаш)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58. Эхтимолликлар назарияси элементлари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(ходиса, конуният, изланаётган эхтимоллик, Бернулли формуласи)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59. Тенг аниқли ўлчашлар натижаларини баҳолаш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(ўлчанган қийматлар олинган натижалар, ўрта квадратик хатоликни хисоблаш формуласи)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60. Олти қабулда ўлчанган 59</w:t>
      </w:r>
      <w:r w:rsidRPr="008F4AAE">
        <w:rPr>
          <w:vertAlign w:val="superscript"/>
        </w:rPr>
        <w:t>0</w:t>
      </w:r>
      <w:r w:rsidRPr="008F4AAE">
        <w:t>12</w:t>
      </w:r>
      <w:r w:rsidRPr="008F4AAE">
        <w:sym w:font="Symbol" w:char="F0A2"/>
      </w:r>
      <w:r w:rsidRPr="008F4AAE">
        <w:t xml:space="preserve"> ва секундлари 30, 24, 38, 29, 36, 31 бўлган бурчакнинг энг эҳтимолий қийматини ва унинг ўрта квадратик хатолигини хисобланг.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61. Геодезик тармоқларда якуний хисоблашлар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(ортиқча миқдорлар, шартли тенглама, тенглаштиришни соддалаштирилган ва қатъий усуллари)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62. Математик статистика элементлари  (амалий математика бир бўлими, эхтимоллар назариясига асосланиш, тасодифий ходисаларни такрорланиш)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63. Тенг аниқсиз ўлчаш натижаларини баҳолаш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(ўлчаётган шахс, тажрибаси, ўлчаш мухити вазнлари) 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lastRenderedPageBreak/>
        <w:t>64. Олти қабулда ўлчанган 73</w:t>
      </w:r>
      <w:r w:rsidRPr="008F4AAE">
        <w:rPr>
          <w:vertAlign w:val="superscript"/>
        </w:rPr>
        <w:t>0</w:t>
      </w:r>
      <w:r w:rsidRPr="008F4AAE">
        <w:t>30</w:t>
      </w:r>
      <w:r w:rsidRPr="008F4AAE">
        <w:sym w:font="Symbol" w:char="F0A2"/>
      </w:r>
      <w:r w:rsidRPr="008F4AAE">
        <w:t xml:space="preserve"> секундлари 25, 17, 14, 20, 15, 16 бўлган бурчакнинг энг эҳтимолий қийматини ва унинг ўрта квадратик хатолигини хисобланг.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65. Шартли тенгламаларни тузиш, коррелатлар нормал тенгламалари</w:t>
      </w:r>
    </w:p>
    <w:p w:rsidR="008F4AAE" w:rsidRPr="008F4AAE" w:rsidRDefault="008F4AAE" w:rsidP="008F4AAE">
      <w:pPr>
        <w:pStyle w:val="a3"/>
        <w:spacing w:after="0"/>
        <w:ind w:left="0"/>
      </w:pPr>
      <w:proofErr w:type="gramStart"/>
      <w:r w:rsidRPr="008F4AAE">
        <w:t>(шакллар ва  қутб шарти озод хадлар коррелатлар нормал тенгламалари, уни хар хил усулларда ечиш, тузатмаларни хисоблаш.</w:t>
      </w:r>
      <w:proofErr w:type="gramEnd"/>
    </w:p>
    <w:p w:rsidR="008F4AAE" w:rsidRPr="008F4AAE" w:rsidRDefault="008F4AAE" w:rsidP="008F4AAE">
      <w:pPr>
        <w:pStyle w:val="a3"/>
        <w:spacing w:after="0"/>
        <w:ind w:left="0"/>
      </w:pPr>
      <w:r w:rsidRPr="008F4AAE">
        <w:t>66. Катталикни ўлчаш ва унинг натижаси (ўлчаш, катталик, ўлчов бирлиги, таққослаш натижа).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67. Чизиқ беш марта ўлчаниб </w:t>
      </w:r>
      <w:r w:rsidRPr="008F4AAE">
        <w:rPr>
          <w:lang w:val="en-US"/>
        </w:rPr>
        <w:t>l</w:t>
      </w:r>
      <w:r w:rsidRPr="008F4AAE">
        <w:rPr>
          <w:vertAlign w:val="subscript"/>
          <w:lang w:val="en-US"/>
        </w:rPr>
        <w:t>i</w:t>
      </w:r>
      <w:proofErr w:type="gramStart"/>
      <w:r w:rsidRPr="008F4AAE">
        <w:t xml:space="preserve"> :</w:t>
      </w:r>
      <w:proofErr w:type="gramEnd"/>
      <w:r w:rsidRPr="008F4AAE">
        <w:t xml:space="preserve"> 125,36м;  125,42м;  125,45м;  125,39м; 125,33м натижалар олинган бўлса, чизиқ ўлчаш аниқлигини бахоланг (ўлчаш натижаси, ўртача қиймат, энг эхтимолий хатолар, уларнинг квадратлари, чекли ва нисбий хатолар)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68. Тасодифий хатолар хоссалари (учрашиш эхтимоллиги, манфий ва мусбат хатолар, улчашлар сони)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69. Бир неча катталикни биргаликда тенглаштириш масаласи мохияти (тенглаштириш, ҳақиқий қийматлар, ўлчашлар натижалари, боғланмасликлар, </w:t>
      </w:r>
      <w:r w:rsidRPr="008F4AAE">
        <w:rPr>
          <w:lang w:val="en-US"/>
        </w:rPr>
        <w:t>n</w:t>
      </w:r>
      <w:r w:rsidRPr="008F4AAE">
        <w:t xml:space="preserve"> зарурийдан </w:t>
      </w:r>
      <w:r w:rsidRPr="008F4AAE">
        <w:rPr>
          <w:lang w:val="en-US"/>
        </w:rPr>
        <w:t>n</w:t>
      </w:r>
      <w:r w:rsidRPr="008F4AAE">
        <w:t xml:space="preserve"> ортиқча ўлчашлар)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70. Тенг аниқликсиз ўлчашлар (ўлчаш шароити, ўлчаш асбоби, аниқлиги ўлчанган шахс, тажриба).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71. Бир катталикни тенг аниқли ўлчаш натижалари математик ишлови (арифметик ўрта, энг эхтимолий хато, чекли хато, нисбий хато)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72. Ўлчанган қийматлар функциялар аниқлигини баҳолаш (функция умумий кўриниш, аниқлигини баҳолаш).       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73. Тенглаштиришдан мақсад </w:t>
      </w:r>
      <w:r w:rsidRPr="008F4AAE">
        <w:rPr>
          <w:lang w:val="en-US"/>
        </w:rPr>
        <w:t>W</w:t>
      </w:r>
      <w:r w:rsidRPr="008F4AAE">
        <w:t>-боғланмасликларни тугатиш изланаётган катталикни ягона қийматини топиш аниқлиги.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74. Ўлчашлар хатолари ва турлари (қупол хато, мунтазам хато, тасодифий хато, келиб чиқиши, мутлоқ, нисбий хато)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75. Чизиқнинг ҳақиқий узунлиги 125,36м;  125,42м;  125,45м;  125,39м; 125,33м.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76. Бир тугунли нивелирлаш йўллари системаларини тенглаштириш (ўлчанган нисбий баландликлар </w:t>
      </w:r>
      <w:r w:rsidRPr="008F4AAE">
        <w:rPr>
          <w:lang w:val="en-US"/>
        </w:rPr>
        <w:t>n</w:t>
      </w:r>
      <w:r w:rsidRPr="008F4AAE">
        <w:rPr>
          <w:vertAlign w:val="subscript"/>
          <w:lang w:val="en-US"/>
        </w:rPr>
        <w:t>i</w:t>
      </w:r>
      <w:r w:rsidRPr="008F4AAE">
        <w:t xml:space="preserve"> бошланғич реперлар баландликлари вазнли ўртани ҳисоблаш, вазн бирлиги ўрта квадратик хатоси).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77. Геодезик 4 бурчакни коррелатли усулда тенглаштириш мохияти (боғланмасликлар, коррелаталар, шартли тенгламалар).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78. Тасодифий хатолар хоссалари (эхтимоллик хато, абсолёт хато, чекли, нисбий хато, ўртача)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79. Ўлчанган қийматлар ўрта квадратик хатолари (берилган хатолар </w:t>
      </w:r>
      <w:r w:rsidRPr="008F4AAE">
        <w:rPr>
          <w:lang w:val="en-US"/>
        </w:rPr>
        <w:t>F</w:t>
      </w:r>
      <w:r w:rsidRPr="008F4AAE">
        <w:t>=</w:t>
      </w:r>
      <w:r w:rsidRPr="008F4AAE">
        <w:rPr>
          <w:lang w:val="en-US"/>
        </w:rPr>
        <w:t>f</w:t>
      </w:r>
      <w:r w:rsidRPr="008F4AAE">
        <w:t>(</w:t>
      </w:r>
      <w:r w:rsidRPr="008F4AAE">
        <w:rPr>
          <w:lang w:val="en-US"/>
        </w:rPr>
        <w:t>x</w:t>
      </w:r>
      <w:r w:rsidRPr="008F4AAE">
        <w:rPr>
          <w:vertAlign w:val="subscript"/>
        </w:rPr>
        <w:t>1</w:t>
      </w:r>
      <w:r w:rsidRPr="008F4AAE">
        <w:t>,</w:t>
      </w:r>
      <w:r w:rsidRPr="008F4AAE">
        <w:rPr>
          <w:lang w:val="en-US"/>
        </w:rPr>
        <w:t>x</w:t>
      </w:r>
      <w:r w:rsidRPr="008F4AAE">
        <w:rPr>
          <w:vertAlign w:val="subscript"/>
        </w:rPr>
        <w:t>2</w:t>
      </w:r>
      <w:r w:rsidRPr="008F4AAE">
        <w:t>…</w:t>
      </w:r>
      <w:r w:rsidRPr="008F4AAE">
        <w:rPr>
          <w:lang w:val="en-US"/>
        </w:rPr>
        <w:t>x</w:t>
      </w:r>
      <w:r w:rsidRPr="008F4AAE">
        <w:rPr>
          <w:vertAlign w:val="subscript"/>
          <w:lang w:val="en-US"/>
        </w:rPr>
        <w:t>n</w:t>
      </w:r>
      <w:r w:rsidRPr="008F4AAE">
        <w:t>) аргументлар бўйича хусусий хосилалар, ўрта квадратик хатолар, йиғиндилар)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80. Тенглаштиришдан мақсад (ўлчанган қийматлар </w:t>
      </w:r>
      <w:r w:rsidRPr="008F4AAE">
        <w:rPr>
          <w:lang w:val="en-US"/>
        </w:rPr>
        <w:t>V</w:t>
      </w:r>
      <w:r w:rsidRPr="008F4AAE">
        <w:rPr>
          <w:vertAlign w:val="subscript"/>
          <w:lang w:val="en-US"/>
        </w:rPr>
        <w:t>i</w:t>
      </w:r>
      <w:r w:rsidRPr="008F4AAE">
        <w:t xml:space="preserve"> тузатмалар, </w:t>
      </w:r>
      <w:r w:rsidRPr="008F4AAE">
        <w:rPr>
          <w:lang w:val="en-US"/>
        </w:rPr>
        <w:t>W</w:t>
      </w:r>
      <w:r w:rsidRPr="008F4AAE">
        <w:rPr>
          <w:vertAlign w:val="subscript"/>
          <w:lang w:val="en-US"/>
        </w:rPr>
        <w:t>i</w:t>
      </w:r>
      <w:r w:rsidRPr="008F4AAE">
        <w:t xml:space="preserve"> боғланмасликлар, изланаётган катталиклар)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81. Бир тугунли нивелирлаш йўлларини тенглаштириш масаласини ечиш (ўлчанган нисбий баландликлар, йўллардаги бекатлар сони умумий арифметик урта миқдор).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82. Мутлоқ ва нисбий хатолар (ўлчаш хатоси, абсолют қиймат, аликвот каср, сурат, махраж, яхлитлаш).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83. Ўлчанган қийматлар функциялари тескари вазнини хисоблаш (берилган функция </w:t>
      </w:r>
      <w:r w:rsidRPr="008F4AAE">
        <w:rPr>
          <w:lang w:val="en-US"/>
        </w:rPr>
        <w:t>F</w:t>
      </w:r>
      <w:r w:rsidRPr="008F4AAE">
        <w:t>=</w:t>
      </w:r>
      <w:r w:rsidRPr="008F4AAE">
        <w:rPr>
          <w:lang w:val="en-US"/>
        </w:rPr>
        <w:t>f</w:t>
      </w:r>
      <w:r w:rsidRPr="008F4AAE">
        <w:t>(</w:t>
      </w:r>
      <w:r w:rsidRPr="008F4AAE">
        <w:rPr>
          <w:lang w:val="en-US"/>
        </w:rPr>
        <w:t>x</w:t>
      </w:r>
      <w:r w:rsidRPr="008F4AAE">
        <w:rPr>
          <w:vertAlign w:val="subscript"/>
        </w:rPr>
        <w:t>1</w:t>
      </w:r>
      <w:r w:rsidRPr="008F4AAE">
        <w:t>,</w:t>
      </w:r>
      <w:r w:rsidRPr="008F4AAE">
        <w:rPr>
          <w:lang w:val="en-US"/>
        </w:rPr>
        <w:t>x</w:t>
      </w:r>
      <w:r w:rsidRPr="008F4AAE">
        <w:rPr>
          <w:vertAlign w:val="subscript"/>
        </w:rPr>
        <w:t>2</w:t>
      </w:r>
      <w:r w:rsidRPr="008F4AAE">
        <w:t>…</w:t>
      </w:r>
      <w:r w:rsidRPr="008F4AAE">
        <w:rPr>
          <w:lang w:val="en-US"/>
        </w:rPr>
        <w:t>x</w:t>
      </w:r>
      <w:r w:rsidRPr="008F4AAE">
        <w:rPr>
          <w:vertAlign w:val="subscript"/>
          <w:lang w:val="en-US"/>
        </w:rPr>
        <w:t>n</w:t>
      </w:r>
      <w:r w:rsidRPr="008F4AAE">
        <w:t>) аргументлар вазнлари (</w:t>
      </w:r>
      <w:r w:rsidRPr="008F4AAE">
        <w:rPr>
          <w:lang w:val="en-US"/>
        </w:rPr>
        <w:t>P</w:t>
      </w:r>
      <w:r w:rsidRPr="008F4AAE">
        <w:rPr>
          <w:vertAlign w:val="subscript"/>
        </w:rPr>
        <w:t>1</w:t>
      </w:r>
      <w:r w:rsidRPr="008F4AAE">
        <w:t>,</w:t>
      </w:r>
      <w:r w:rsidRPr="008F4AAE">
        <w:rPr>
          <w:lang w:val="en-US"/>
        </w:rPr>
        <w:t>P</w:t>
      </w:r>
      <w:r w:rsidRPr="008F4AAE">
        <w:rPr>
          <w:vertAlign w:val="subscript"/>
        </w:rPr>
        <w:t>2</w:t>
      </w:r>
      <w:r w:rsidRPr="008F4AAE">
        <w:t>…</w:t>
      </w:r>
      <w:r w:rsidRPr="008F4AAE">
        <w:rPr>
          <w:lang w:val="en-US"/>
        </w:rPr>
        <w:t>P</w:t>
      </w:r>
      <w:r w:rsidRPr="008F4AAE">
        <w:rPr>
          <w:vertAlign w:val="subscript"/>
          <w:lang w:val="en-US"/>
        </w:rPr>
        <w:t>n</w:t>
      </w:r>
      <w:r w:rsidRPr="008F4AAE">
        <w:t>) ўрта квадратик хатолари, тескари вазн).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84. Қандайдир катталик </w:t>
      </w:r>
      <w:r w:rsidRPr="008F4AAE">
        <w:rPr>
          <w:lang w:val="en-US"/>
        </w:rPr>
        <w:t>n</w:t>
      </w:r>
      <w:r w:rsidRPr="008F4AAE">
        <w:t xml:space="preserve"> марта ўлчаниб (</w:t>
      </w:r>
      <w:r w:rsidRPr="008F4AAE">
        <w:rPr>
          <w:lang w:val="en-US"/>
        </w:rPr>
        <w:t>x</w:t>
      </w:r>
      <w:r w:rsidRPr="008F4AAE">
        <w:rPr>
          <w:vertAlign w:val="subscript"/>
        </w:rPr>
        <w:t>1</w:t>
      </w:r>
      <w:r w:rsidRPr="008F4AAE">
        <w:t>,</w:t>
      </w:r>
      <w:r w:rsidRPr="008F4AAE">
        <w:rPr>
          <w:lang w:val="en-US"/>
        </w:rPr>
        <w:t>x</w:t>
      </w:r>
      <w:r w:rsidRPr="008F4AAE">
        <w:rPr>
          <w:vertAlign w:val="subscript"/>
        </w:rPr>
        <w:t>2</w:t>
      </w:r>
      <w:r w:rsidRPr="008F4AAE">
        <w:t>…</w:t>
      </w:r>
      <w:r w:rsidRPr="008F4AAE">
        <w:rPr>
          <w:lang w:val="en-US"/>
        </w:rPr>
        <w:t>x</w:t>
      </w:r>
      <w:r w:rsidRPr="008F4AAE">
        <w:rPr>
          <w:vertAlign w:val="subscript"/>
          <w:lang w:val="en-US"/>
        </w:rPr>
        <w:t>n</w:t>
      </w:r>
      <w:r w:rsidRPr="008F4AAE">
        <w:t xml:space="preserve">) натижалар </w:t>
      </w:r>
      <w:r w:rsidRPr="008F4AAE">
        <w:rPr>
          <w:lang w:val="en-US"/>
        </w:rPr>
        <w:t>P</w:t>
      </w:r>
      <w:r w:rsidRPr="008F4AAE">
        <w:rPr>
          <w:vertAlign w:val="subscript"/>
        </w:rPr>
        <w:t>1</w:t>
      </w:r>
      <w:r w:rsidRPr="008F4AAE">
        <w:t>,</w:t>
      </w:r>
      <w:r w:rsidRPr="008F4AAE">
        <w:rPr>
          <w:lang w:val="en-US"/>
        </w:rPr>
        <w:t>P</w:t>
      </w:r>
      <w:r w:rsidRPr="008F4AAE">
        <w:rPr>
          <w:vertAlign w:val="subscript"/>
        </w:rPr>
        <w:t>2</w:t>
      </w:r>
      <w:r w:rsidRPr="008F4AAE">
        <w:t>…</w:t>
      </w:r>
      <w:r w:rsidRPr="008F4AAE">
        <w:rPr>
          <w:lang w:val="en-US"/>
        </w:rPr>
        <w:t>P</w:t>
      </w:r>
      <w:r w:rsidRPr="008F4AAE">
        <w:rPr>
          <w:vertAlign w:val="subscript"/>
          <w:lang w:val="en-US"/>
        </w:rPr>
        <w:t>n</w:t>
      </w:r>
      <w:r w:rsidRPr="008F4AAE">
        <w:t xml:space="preserve"> вазнлар билан топилган бўлса, Х нинг энг ишончли қиймати             шарти бўйича топинг.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85. Эҳтимоллар назарияси фанининг асосий вазийфалари (тасодифий ҳодисалар, такрорланиш, эҳтимолликни ҳисоблашнинг Бернулли формуласи).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86. Айрим ўлчашнинг ва арифметик ўртанинг ўрта квадратик хатоси (ўлчаш натижаси, ўртача қиймат, оғишлар, квадратлар, илдизлар)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87. Тўғри 4 бурчакнинг юзаси </w:t>
      </w:r>
      <w:proofErr w:type="gramStart"/>
      <w:r w:rsidRPr="008F4AAE">
        <w:t>Р</w:t>
      </w:r>
      <w:proofErr w:type="gramEnd"/>
      <w:r w:rsidRPr="008F4AAE">
        <w:t>=а.в формулада ҳисобланади (функция ўрта квадратик хатоси формуласи, аргументлар қиймати, абсолют ва нисбий хатолар).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88. Триангуляция учбурчаги ўлчаниб15</w:t>
      </w:r>
      <w:r w:rsidRPr="008F4AAE">
        <w:rPr>
          <w:vertAlign w:val="superscript"/>
        </w:rPr>
        <w:t>``</w:t>
      </w:r>
      <w:r w:rsidRPr="008F4AAE">
        <w:t xml:space="preserve"> боғланмаслик ҳосил бўлган булса бурчакларни параметрик усулда тенглаштириш (зарурий номаълумлар, озод хадлар, тузатмалар тенгламалар, нормал тенгламалар)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lastRenderedPageBreak/>
        <w:t>89. Нивелирлаш йўллари системасини коррелатли усулда тенглаштириш (шартл тенгламаларни тузиш, боғланмасликларни ҳисоблаш, нормал тенгламалар)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90. Вазн, вазн бирлиги ўрта квадратик хатоси </w:t>
      </w:r>
      <w:proofErr w:type="gramStart"/>
      <w:r w:rsidRPr="008F4AAE">
        <w:t xml:space="preserve">( </w:t>
      </w:r>
      <w:proofErr w:type="gramEnd"/>
      <w:r w:rsidRPr="008F4AAE">
        <w:t>ўлчаш натижаси, ўлчаш сони, вазни, хатоси, ўртача қиймат)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91. Тўғри 4 бурчакнинг юзаси Р=а.в формулада ҳисобланса</w:t>
      </w:r>
      <w:proofErr w:type="gramStart"/>
      <w:r w:rsidRPr="008F4AAE">
        <w:t xml:space="preserve"> А</w:t>
      </w:r>
      <w:proofErr w:type="gramEnd"/>
      <w:r w:rsidRPr="008F4AAE">
        <w:t xml:space="preserve"> ва В томонлар тегишлича Р</w:t>
      </w:r>
      <w:r w:rsidRPr="008F4AAE">
        <w:rPr>
          <w:vertAlign w:val="subscript"/>
        </w:rPr>
        <w:t>а</w:t>
      </w:r>
      <w:r w:rsidRPr="008F4AAE">
        <w:t>ва Р</w:t>
      </w:r>
      <w:r w:rsidRPr="008F4AAE">
        <w:rPr>
          <w:vertAlign w:val="subscript"/>
        </w:rPr>
        <w:t>в</w:t>
      </w:r>
      <w:r w:rsidRPr="008F4AAE">
        <w:t xml:space="preserve"> вазнлар билан ўлчанган юза ҳисоблаш вазни формуласини ёзинг.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92. Триангуляция 3 бурчаги бурчаклари ўлчаниб боғланмаслик топилган бўлса, бурчакларни коррелатли усулда тенглаштиринг (ўлчашлар сони, тузатмалар шартли тенгламалари, сони, ягона коррелати, озод хад тузатмалар)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96. Тенглаштиришнинг коррелатли усули (ноаниқ кўникмалар лагранж усули, функцияли, масалани ечиш кетма-кетлиги).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97. Бир катталикнинг аниқлигини баҳолашда Гаусс ва Бессел формулалари (ўлчаш натижаси, ҳақиқий қиймат, ўртача арифметик қиймат, ҳақиқий хато, эҳтимолий хато).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98. Тасодифий хатолар хоссалари (эхтимоллик хато, абсолёт хато, чекли, нисбий хато, ўртача)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99. Ўлчанган қийматлар ўрта квадратик хатолари (берилган хатолар </w:t>
      </w:r>
      <w:r w:rsidRPr="008F4AAE">
        <w:rPr>
          <w:lang w:val="en-US"/>
        </w:rPr>
        <w:t>F</w:t>
      </w:r>
      <w:r w:rsidRPr="008F4AAE">
        <w:t>=</w:t>
      </w:r>
      <w:r w:rsidRPr="008F4AAE">
        <w:rPr>
          <w:lang w:val="en-US"/>
        </w:rPr>
        <w:t>f</w:t>
      </w:r>
      <w:r w:rsidRPr="008F4AAE">
        <w:t>(</w:t>
      </w:r>
      <w:r w:rsidRPr="008F4AAE">
        <w:rPr>
          <w:lang w:val="en-US"/>
        </w:rPr>
        <w:t>x</w:t>
      </w:r>
      <w:r w:rsidRPr="008F4AAE">
        <w:rPr>
          <w:vertAlign w:val="subscript"/>
        </w:rPr>
        <w:t>1</w:t>
      </w:r>
      <w:r w:rsidRPr="008F4AAE">
        <w:t>,</w:t>
      </w:r>
      <w:r w:rsidRPr="008F4AAE">
        <w:rPr>
          <w:lang w:val="en-US"/>
        </w:rPr>
        <w:t>x</w:t>
      </w:r>
      <w:r w:rsidRPr="008F4AAE">
        <w:rPr>
          <w:vertAlign w:val="subscript"/>
        </w:rPr>
        <w:t>2</w:t>
      </w:r>
      <w:r w:rsidRPr="008F4AAE">
        <w:t>…</w:t>
      </w:r>
      <w:r w:rsidRPr="008F4AAE">
        <w:rPr>
          <w:lang w:val="en-US"/>
        </w:rPr>
        <w:t>x</w:t>
      </w:r>
      <w:r w:rsidRPr="008F4AAE">
        <w:rPr>
          <w:vertAlign w:val="subscript"/>
          <w:lang w:val="en-US"/>
        </w:rPr>
        <w:t>n</w:t>
      </w:r>
      <w:r w:rsidRPr="008F4AAE">
        <w:t>) аргументлар бўйича хусусий хосилалар, ўрта квадратик хатолар, йиғиндилар).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100. Қандайдир катталик </w:t>
      </w:r>
      <w:r w:rsidRPr="008F4AAE">
        <w:rPr>
          <w:lang w:val="en-US"/>
        </w:rPr>
        <w:t>n</w:t>
      </w:r>
      <w:r w:rsidRPr="008F4AAE">
        <w:t xml:space="preserve"> марта ўлчаниб </w:t>
      </w:r>
      <w:r w:rsidRPr="008F4AAE">
        <w:rPr>
          <w:lang w:val="en-US"/>
        </w:rPr>
        <w:t>x</w:t>
      </w:r>
      <w:r w:rsidRPr="008F4AAE">
        <w:rPr>
          <w:vertAlign w:val="subscript"/>
        </w:rPr>
        <w:t>1</w:t>
      </w:r>
      <w:r w:rsidRPr="008F4AAE">
        <w:t xml:space="preserve">, </w:t>
      </w:r>
      <w:r w:rsidRPr="008F4AAE">
        <w:rPr>
          <w:lang w:val="en-US"/>
        </w:rPr>
        <w:t>x</w:t>
      </w:r>
      <w:r w:rsidRPr="008F4AAE">
        <w:rPr>
          <w:vertAlign w:val="subscript"/>
        </w:rPr>
        <w:t>2</w:t>
      </w:r>
      <w:r w:rsidRPr="008F4AAE">
        <w:t>, ……….</w:t>
      </w:r>
      <w:r w:rsidRPr="008F4AAE">
        <w:rPr>
          <w:lang w:val="en-US"/>
        </w:rPr>
        <w:t>x</w:t>
      </w:r>
      <w:r w:rsidRPr="008F4AAE">
        <w:rPr>
          <w:vertAlign w:val="subscript"/>
          <w:lang w:val="en-US"/>
        </w:rPr>
        <w:t>n</w:t>
      </w:r>
      <w:r w:rsidRPr="008F4AAE">
        <w:t xml:space="preserve"> натижалари </w:t>
      </w:r>
      <w:r w:rsidRPr="008F4AAE">
        <w:rPr>
          <w:lang w:val="en-US"/>
        </w:rPr>
        <w:t>p</w:t>
      </w:r>
      <w:r w:rsidRPr="008F4AAE">
        <w:rPr>
          <w:vertAlign w:val="subscript"/>
        </w:rPr>
        <w:t>1</w:t>
      </w:r>
      <w:r w:rsidRPr="008F4AAE">
        <w:t xml:space="preserve">, </w:t>
      </w:r>
      <w:r w:rsidRPr="008F4AAE">
        <w:rPr>
          <w:lang w:val="en-US"/>
        </w:rPr>
        <w:t>p</w:t>
      </w:r>
      <w:r w:rsidRPr="008F4AAE">
        <w:rPr>
          <w:vertAlign w:val="subscript"/>
        </w:rPr>
        <w:t>2</w:t>
      </w:r>
      <w:r w:rsidRPr="008F4AAE">
        <w:t>,…..</w:t>
      </w:r>
      <w:r w:rsidRPr="008F4AAE">
        <w:rPr>
          <w:lang w:val="en-US"/>
        </w:rPr>
        <w:t>p</w:t>
      </w:r>
      <w:r w:rsidRPr="008F4AAE">
        <w:rPr>
          <w:vertAlign w:val="subscript"/>
          <w:lang w:val="en-US"/>
        </w:rPr>
        <w:t>n</w:t>
      </w:r>
      <w:r w:rsidRPr="008F4AAE">
        <w:t xml:space="preserve"> вазнлар билан топилган бўлса, </w:t>
      </w:r>
      <w:r w:rsidRPr="008F4AAE">
        <w:rPr>
          <w:lang w:val="en-US"/>
        </w:rPr>
        <w:t>x</w:t>
      </w:r>
      <w:r w:rsidRPr="008F4AAE">
        <w:rPr>
          <w:vertAlign w:val="subscript"/>
        </w:rPr>
        <w:t xml:space="preserve">1 </w:t>
      </w:r>
      <w:r w:rsidRPr="008F4AAE">
        <w:t xml:space="preserve">нинг энг ишончли қийматини </w:t>
      </w:r>
      <w:r w:rsidRPr="008F4AAE">
        <w:rPr>
          <w:position w:val="-12"/>
        </w:rPr>
        <w:object w:dxaOrig="639" w:dyaOrig="480">
          <v:shape id="_x0000_i1037" type="#_x0000_t75" style="width:28.15pt;height:20.65pt" o:ole="" fillcolor="window">
            <v:imagedata r:id="rId29" o:title=""/>
          </v:shape>
          <o:OLEObject Type="Embed" ProgID="Equation.3" ShapeID="_x0000_i1037" DrawAspect="Content" ObjectID="_1492259916" r:id="rId30"/>
        </w:object>
      </w:r>
      <w:r w:rsidRPr="008F4AAE">
        <w:t xml:space="preserve"> минимум шарти бўйича топинг? (</w:t>
      </w:r>
      <w:r w:rsidRPr="008F4AAE">
        <w:rPr>
          <w:position w:val="-32"/>
        </w:rPr>
        <w:object w:dxaOrig="6320" w:dyaOrig="859">
          <v:shape id="_x0000_i1038" type="#_x0000_t75" style="width:315.55pt;height:31.95pt" o:ole="" fillcolor="window">
            <v:imagedata r:id="rId31" o:title=""/>
          </v:shape>
          <o:OLEObject Type="Embed" ProgID="Equation.3" ShapeID="_x0000_i1038" DrawAspect="Content" ObjectID="_1492259917" r:id="rId32"/>
        </w:object>
      </w:r>
      <w:r w:rsidRPr="008F4AAE">
        <w:t xml:space="preserve">)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101. Эҳмоллар назарияси фанинг асосий вазифалари (тасодифий ҳодисалар, такрорланиш, эҳтимолликни ҳисоблашни Бернулли формуласи).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102. Учбурчакни параметрик усулда тенглаштириш (зарурий номаълумлар, 1,2 бурчак уларга тегишли 2 нормал тенглама ечиш).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103. Триангуляция учбурчагини коррелатали усулда тенглаштириш (ўлчашлар сони, зарурий катталиклар, шартли белгилар).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104. Бир неча катталикни биргаликда тенглаштириш масаласи мохияти (тенглаштириш, ҳақиқий қийматлар, ўлчашлар натижалари, боғланмасликлар, </w:t>
      </w:r>
      <w:r w:rsidRPr="008F4AAE">
        <w:rPr>
          <w:lang w:val="en-US"/>
        </w:rPr>
        <w:t>n</w:t>
      </w:r>
      <w:r w:rsidRPr="008F4AAE">
        <w:t xml:space="preserve"> зарурийдан </w:t>
      </w:r>
      <w:r w:rsidRPr="008F4AAE">
        <w:rPr>
          <w:lang w:val="en-US"/>
        </w:rPr>
        <w:t>n</w:t>
      </w:r>
      <w:r w:rsidRPr="008F4AAE">
        <w:t xml:space="preserve"> ортиқча ўлчашлар)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 xml:space="preserve">105. Дастлабки ва якуний ҳисоблашлар (ўлчанган бурчакларни пунктларнинг марказига келтириш). 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107. Ўлчашлар хатолари назариясининг тескари масаласи моҳияти (ўлчанган қийматлар, функциялар ўрта квадратик хатоликлари тенг таъсир этиш ёки сезиларсиз таъсир этиш принципи).</w:t>
      </w:r>
    </w:p>
    <w:p w:rsidR="008F4AAE" w:rsidRPr="008F4AAE" w:rsidRDefault="008F4AAE" w:rsidP="008F4AAE">
      <w:pPr>
        <w:pStyle w:val="a3"/>
        <w:spacing w:after="0"/>
        <w:ind w:left="0"/>
      </w:pPr>
      <w:r w:rsidRPr="008F4AAE">
        <w:t>108. Ўлчанган катталиклар функциялари вазни</w:t>
      </w:r>
    </w:p>
    <w:p w:rsidR="008F4AAE" w:rsidRPr="008F4AAE" w:rsidRDefault="008F4AAE" w:rsidP="008F4AAE">
      <w:pPr>
        <w:pStyle w:val="a3"/>
        <w:spacing w:after="0"/>
        <w:ind w:left="0" w:firstLine="180"/>
      </w:pPr>
      <w:r w:rsidRPr="008F4AAE">
        <w:t>(умумий кўринишдаги функциянинг дисперсияси ва тескари вазни)</w:t>
      </w:r>
    </w:p>
    <w:p w:rsidR="008F4AAE" w:rsidRPr="008F4AAE" w:rsidRDefault="008F4AAE" w:rsidP="008F4AAE">
      <w:pPr>
        <w:pStyle w:val="a3"/>
        <w:spacing w:after="0"/>
        <w:ind w:left="0" w:firstLine="180"/>
      </w:pPr>
      <w:r w:rsidRPr="008F4AAE">
        <w:t>109. Ўлчаш ва унинг турлари.  (ўлчаш таърифи ўлчаш натижаси бевосита ва билвосита ўлчашлар).</w:t>
      </w:r>
    </w:p>
    <w:p w:rsidR="002D6D91" w:rsidRPr="008F4AAE" w:rsidRDefault="002D6D91" w:rsidP="008F4AAE">
      <w:pPr>
        <w:rPr>
          <w:lang w:val="uz-Cyrl-UZ"/>
        </w:rPr>
      </w:pPr>
    </w:p>
    <w:sectPr w:rsidR="002D6D91" w:rsidRPr="008F4AAE" w:rsidSect="008F4A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Uzb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4BB"/>
    <w:multiLevelType w:val="hybridMultilevel"/>
    <w:tmpl w:val="54B05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8117688"/>
    <w:multiLevelType w:val="hybridMultilevel"/>
    <w:tmpl w:val="0C381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16D6A"/>
    <w:multiLevelType w:val="singleLevel"/>
    <w:tmpl w:val="A7CAA544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36821"/>
    <w:rsid w:val="00000758"/>
    <w:rsid w:val="00000D87"/>
    <w:rsid w:val="00000FFC"/>
    <w:rsid w:val="000024FC"/>
    <w:rsid w:val="00002ED9"/>
    <w:rsid w:val="000035BD"/>
    <w:rsid w:val="0000423C"/>
    <w:rsid w:val="000048DB"/>
    <w:rsid w:val="000065F5"/>
    <w:rsid w:val="00007D76"/>
    <w:rsid w:val="00010593"/>
    <w:rsid w:val="00010B18"/>
    <w:rsid w:val="000124F3"/>
    <w:rsid w:val="00012A69"/>
    <w:rsid w:val="00012D61"/>
    <w:rsid w:val="00015B1F"/>
    <w:rsid w:val="00016981"/>
    <w:rsid w:val="00016D79"/>
    <w:rsid w:val="00016EA3"/>
    <w:rsid w:val="0001795A"/>
    <w:rsid w:val="00020B1B"/>
    <w:rsid w:val="00021B5A"/>
    <w:rsid w:val="00022F71"/>
    <w:rsid w:val="00023578"/>
    <w:rsid w:val="000238D4"/>
    <w:rsid w:val="0002555E"/>
    <w:rsid w:val="00026FBD"/>
    <w:rsid w:val="00027169"/>
    <w:rsid w:val="00027962"/>
    <w:rsid w:val="00031CB5"/>
    <w:rsid w:val="00032418"/>
    <w:rsid w:val="00032FC1"/>
    <w:rsid w:val="00032FF8"/>
    <w:rsid w:val="000330A9"/>
    <w:rsid w:val="000330AF"/>
    <w:rsid w:val="00033AC9"/>
    <w:rsid w:val="000348F7"/>
    <w:rsid w:val="00034B91"/>
    <w:rsid w:val="00035893"/>
    <w:rsid w:val="00036375"/>
    <w:rsid w:val="00037205"/>
    <w:rsid w:val="000378D2"/>
    <w:rsid w:val="00040A05"/>
    <w:rsid w:val="00042765"/>
    <w:rsid w:val="0004397E"/>
    <w:rsid w:val="000441E6"/>
    <w:rsid w:val="000444BA"/>
    <w:rsid w:val="00044965"/>
    <w:rsid w:val="00044DD6"/>
    <w:rsid w:val="00046368"/>
    <w:rsid w:val="000463CC"/>
    <w:rsid w:val="000469DA"/>
    <w:rsid w:val="00047420"/>
    <w:rsid w:val="0004797D"/>
    <w:rsid w:val="00047C2A"/>
    <w:rsid w:val="00050785"/>
    <w:rsid w:val="0005239E"/>
    <w:rsid w:val="0005252E"/>
    <w:rsid w:val="00054237"/>
    <w:rsid w:val="00054B54"/>
    <w:rsid w:val="0005519E"/>
    <w:rsid w:val="00055CBB"/>
    <w:rsid w:val="000572FE"/>
    <w:rsid w:val="00057649"/>
    <w:rsid w:val="00060741"/>
    <w:rsid w:val="000649A6"/>
    <w:rsid w:val="00066391"/>
    <w:rsid w:val="00067555"/>
    <w:rsid w:val="00067C8A"/>
    <w:rsid w:val="0007093D"/>
    <w:rsid w:val="00071117"/>
    <w:rsid w:val="00074741"/>
    <w:rsid w:val="00075285"/>
    <w:rsid w:val="00076015"/>
    <w:rsid w:val="000760B0"/>
    <w:rsid w:val="00076BC8"/>
    <w:rsid w:val="00081C63"/>
    <w:rsid w:val="0008240A"/>
    <w:rsid w:val="0008349C"/>
    <w:rsid w:val="0008623E"/>
    <w:rsid w:val="000866F6"/>
    <w:rsid w:val="000872FE"/>
    <w:rsid w:val="000924C8"/>
    <w:rsid w:val="00092AF2"/>
    <w:rsid w:val="0009407B"/>
    <w:rsid w:val="00096185"/>
    <w:rsid w:val="000A01CC"/>
    <w:rsid w:val="000A114C"/>
    <w:rsid w:val="000A2487"/>
    <w:rsid w:val="000A25B0"/>
    <w:rsid w:val="000A34BD"/>
    <w:rsid w:val="000A4D49"/>
    <w:rsid w:val="000A5797"/>
    <w:rsid w:val="000B076F"/>
    <w:rsid w:val="000B1D15"/>
    <w:rsid w:val="000B1D88"/>
    <w:rsid w:val="000B2522"/>
    <w:rsid w:val="000B2A9C"/>
    <w:rsid w:val="000B2ECE"/>
    <w:rsid w:val="000B3FB8"/>
    <w:rsid w:val="000B4703"/>
    <w:rsid w:val="000B577E"/>
    <w:rsid w:val="000B5997"/>
    <w:rsid w:val="000B59EF"/>
    <w:rsid w:val="000B68AF"/>
    <w:rsid w:val="000C0E62"/>
    <w:rsid w:val="000C1C5F"/>
    <w:rsid w:val="000C24EE"/>
    <w:rsid w:val="000C3D0F"/>
    <w:rsid w:val="000C44C2"/>
    <w:rsid w:val="000C4B2C"/>
    <w:rsid w:val="000C50DA"/>
    <w:rsid w:val="000C5205"/>
    <w:rsid w:val="000C6059"/>
    <w:rsid w:val="000C75CA"/>
    <w:rsid w:val="000C7751"/>
    <w:rsid w:val="000D05A6"/>
    <w:rsid w:val="000D16F4"/>
    <w:rsid w:val="000D1ABF"/>
    <w:rsid w:val="000D20C8"/>
    <w:rsid w:val="000D2AAE"/>
    <w:rsid w:val="000D41D3"/>
    <w:rsid w:val="000D43E2"/>
    <w:rsid w:val="000D48D5"/>
    <w:rsid w:val="000D48FC"/>
    <w:rsid w:val="000E0E78"/>
    <w:rsid w:val="000E31B6"/>
    <w:rsid w:val="000E4183"/>
    <w:rsid w:val="000E436A"/>
    <w:rsid w:val="000E533D"/>
    <w:rsid w:val="000F3681"/>
    <w:rsid w:val="000F47DB"/>
    <w:rsid w:val="000F54F7"/>
    <w:rsid w:val="000F6A03"/>
    <w:rsid w:val="000F70AB"/>
    <w:rsid w:val="0010024D"/>
    <w:rsid w:val="00101693"/>
    <w:rsid w:val="001028CF"/>
    <w:rsid w:val="00103198"/>
    <w:rsid w:val="001040F0"/>
    <w:rsid w:val="001050E2"/>
    <w:rsid w:val="00107C1D"/>
    <w:rsid w:val="00110249"/>
    <w:rsid w:val="00111DA8"/>
    <w:rsid w:val="001122B4"/>
    <w:rsid w:val="00114E7D"/>
    <w:rsid w:val="001152B2"/>
    <w:rsid w:val="00117920"/>
    <w:rsid w:val="0012019E"/>
    <w:rsid w:val="001226EB"/>
    <w:rsid w:val="00122987"/>
    <w:rsid w:val="0012344D"/>
    <w:rsid w:val="00124F51"/>
    <w:rsid w:val="00125659"/>
    <w:rsid w:val="00125C94"/>
    <w:rsid w:val="00126531"/>
    <w:rsid w:val="00126C89"/>
    <w:rsid w:val="00130F3D"/>
    <w:rsid w:val="00130FA9"/>
    <w:rsid w:val="00132807"/>
    <w:rsid w:val="00136711"/>
    <w:rsid w:val="00140816"/>
    <w:rsid w:val="0014178C"/>
    <w:rsid w:val="00141E9E"/>
    <w:rsid w:val="00141EB8"/>
    <w:rsid w:val="00142337"/>
    <w:rsid w:val="00142439"/>
    <w:rsid w:val="00143FED"/>
    <w:rsid w:val="00144784"/>
    <w:rsid w:val="00144AF6"/>
    <w:rsid w:val="00145428"/>
    <w:rsid w:val="00145C0B"/>
    <w:rsid w:val="00147E3A"/>
    <w:rsid w:val="001503C6"/>
    <w:rsid w:val="0015056C"/>
    <w:rsid w:val="00151BB7"/>
    <w:rsid w:val="00152911"/>
    <w:rsid w:val="00153B4A"/>
    <w:rsid w:val="00153F77"/>
    <w:rsid w:val="001557D2"/>
    <w:rsid w:val="00156418"/>
    <w:rsid w:val="001607BC"/>
    <w:rsid w:val="00160F53"/>
    <w:rsid w:val="00163E64"/>
    <w:rsid w:val="00164185"/>
    <w:rsid w:val="0016418A"/>
    <w:rsid w:val="0016428A"/>
    <w:rsid w:val="00164632"/>
    <w:rsid w:val="00165BA1"/>
    <w:rsid w:val="00165C10"/>
    <w:rsid w:val="001664CA"/>
    <w:rsid w:val="0016704C"/>
    <w:rsid w:val="0016732C"/>
    <w:rsid w:val="00167D12"/>
    <w:rsid w:val="00170FA9"/>
    <w:rsid w:val="00171D3C"/>
    <w:rsid w:val="0017214E"/>
    <w:rsid w:val="00174D2B"/>
    <w:rsid w:val="0017550D"/>
    <w:rsid w:val="00175EE6"/>
    <w:rsid w:val="00175FD3"/>
    <w:rsid w:val="00176F55"/>
    <w:rsid w:val="00180DFB"/>
    <w:rsid w:val="00181B73"/>
    <w:rsid w:val="00182E57"/>
    <w:rsid w:val="001834E3"/>
    <w:rsid w:val="00184436"/>
    <w:rsid w:val="00185295"/>
    <w:rsid w:val="0018550A"/>
    <w:rsid w:val="00186804"/>
    <w:rsid w:val="00186B66"/>
    <w:rsid w:val="00186E05"/>
    <w:rsid w:val="001872B4"/>
    <w:rsid w:val="0019061D"/>
    <w:rsid w:val="00190ABA"/>
    <w:rsid w:val="00191FCF"/>
    <w:rsid w:val="00193341"/>
    <w:rsid w:val="00194932"/>
    <w:rsid w:val="001957CA"/>
    <w:rsid w:val="00197F09"/>
    <w:rsid w:val="001A035E"/>
    <w:rsid w:val="001A14A1"/>
    <w:rsid w:val="001A2C74"/>
    <w:rsid w:val="001A2F9E"/>
    <w:rsid w:val="001A6BE4"/>
    <w:rsid w:val="001A70C2"/>
    <w:rsid w:val="001A7CD8"/>
    <w:rsid w:val="001B4354"/>
    <w:rsid w:val="001B5A32"/>
    <w:rsid w:val="001B5A33"/>
    <w:rsid w:val="001C2F85"/>
    <w:rsid w:val="001C3B3F"/>
    <w:rsid w:val="001C3F3B"/>
    <w:rsid w:val="001C5378"/>
    <w:rsid w:val="001C6A32"/>
    <w:rsid w:val="001C7A2C"/>
    <w:rsid w:val="001C7B48"/>
    <w:rsid w:val="001D0481"/>
    <w:rsid w:val="001D07F3"/>
    <w:rsid w:val="001D0B14"/>
    <w:rsid w:val="001D20F9"/>
    <w:rsid w:val="001D4FE6"/>
    <w:rsid w:val="001D53BF"/>
    <w:rsid w:val="001D630E"/>
    <w:rsid w:val="001D736B"/>
    <w:rsid w:val="001D7438"/>
    <w:rsid w:val="001D7697"/>
    <w:rsid w:val="001E050E"/>
    <w:rsid w:val="001E0F54"/>
    <w:rsid w:val="001E1F78"/>
    <w:rsid w:val="001E2089"/>
    <w:rsid w:val="001E275C"/>
    <w:rsid w:val="001E2EEE"/>
    <w:rsid w:val="001E35CD"/>
    <w:rsid w:val="001E3911"/>
    <w:rsid w:val="001E499D"/>
    <w:rsid w:val="001E66B5"/>
    <w:rsid w:val="001F0868"/>
    <w:rsid w:val="001F38ED"/>
    <w:rsid w:val="001F6DD0"/>
    <w:rsid w:val="001F7696"/>
    <w:rsid w:val="00200326"/>
    <w:rsid w:val="0020282A"/>
    <w:rsid w:val="0020332D"/>
    <w:rsid w:val="00203515"/>
    <w:rsid w:val="00203834"/>
    <w:rsid w:val="00203F8B"/>
    <w:rsid w:val="00204572"/>
    <w:rsid w:val="0020457B"/>
    <w:rsid w:val="002072AB"/>
    <w:rsid w:val="00210654"/>
    <w:rsid w:val="00212539"/>
    <w:rsid w:val="0021326D"/>
    <w:rsid w:val="00216071"/>
    <w:rsid w:val="00216944"/>
    <w:rsid w:val="00216F22"/>
    <w:rsid w:val="00217CF5"/>
    <w:rsid w:val="0022115E"/>
    <w:rsid w:val="00221821"/>
    <w:rsid w:val="00225B69"/>
    <w:rsid w:val="00226ADD"/>
    <w:rsid w:val="00226E10"/>
    <w:rsid w:val="00226EA7"/>
    <w:rsid w:val="00233297"/>
    <w:rsid w:val="002336C6"/>
    <w:rsid w:val="00234148"/>
    <w:rsid w:val="002344CF"/>
    <w:rsid w:val="00234919"/>
    <w:rsid w:val="002365F9"/>
    <w:rsid w:val="002368F1"/>
    <w:rsid w:val="0023739D"/>
    <w:rsid w:val="00237BAB"/>
    <w:rsid w:val="00237EA6"/>
    <w:rsid w:val="002403FA"/>
    <w:rsid w:val="002405A2"/>
    <w:rsid w:val="00241CC8"/>
    <w:rsid w:val="00242883"/>
    <w:rsid w:val="00242E0D"/>
    <w:rsid w:val="0024552C"/>
    <w:rsid w:val="00246149"/>
    <w:rsid w:val="00247133"/>
    <w:rsid w:val="00247B58"/>
    <w:rsid w:val="00247BE1"/>
    <w:rsid w:val="00253346"/>
    <w:rsid w:val="002538D3"/>
    <w:rsid w:val="00255633"/>
    <w:rsid w:val="00257FBB"/>
    <w:rsid w:val="00264671"/>
    <w:rsid w:val="002650FD"/>
    <w:rsid w:val="0026592D"/>
    <w:rsid w:val="00265E5D"/>
    <w:rsid w:val="00267F4D"/>
    <w:rsid w:val="0027085C"/>
    <w:rsid w:val="002712E1"/>
    <w:rsid w:val="0027287F"/>
    <w:rsid w:val="00272A5F"/>
    <w:rsid w:val="002737E2"/>
    <w:rsid w:val="00273FF0"/>
    <w:rsid w:val="00275468"/>
    <w:rsid w:val="0027591E"/>
    <w:rsid w:val="00277DDF"/>
    <w:rsid w:val="0028058C"/>
    <w:rsid w:val="00281ABA"/>
    <w:rsid w:val="00282189"/>
    <w:rsid w:val="002829B4"/>
    <w:rsid w:val="00282DC2"/>
    <w:rsid w:val="00283562"/>
    <w:rsid w:val="00284097"/>
    <w:rsid w:val="0028464F"/>
    <w:rsid w:val="002857BA"/>
    <w:rsid w:val="002866EB"/>
    <w:rsid w:val="0028717E"/>
    <w:rsid w:val="00287AF8"/>
    <w:rsid w:val="00287B9E"/>
    <w:rsid w:val="00290681"/>
    <w:rsid w:val="002909BA"/>
    <w:rsid w:val="0029101B"/>
    <w:rsid w:val="002945A8"/>
    <w:rsid w:val="00294AF5"/>
    <w:rsid w:val="00294CD9"/>
    <w:rsid w:val="00295A9D"/>
    <w:rsid w:val="00297686"/>
    <w:rsid w:val="002A2B03"/>
    <w:rsid w:val="002A374A"/>
    <w:rsid w:val="002A4165"/>
    <w:rsid w:val="002A7B79"/>
    <w:rsid w:val="002B0337"/>
    <w:rsid w:val="002B1073"/>
    <w:rsid w:val="002B110C"/>
    <w:rsid w:val="002B1FA0"/>
    <w:rsid w:val="002B2ED4"/>
    <w:rsid w:val="002B4299"/>
    <w:rsid w:val="002B44F3"/>
    <w:rsid w:val="002B47FE"/>
    <w:rsid w:val="002B6B45"/>
    <w:rsid w:val="002B71DB"/>
    <w:rsid w:val="002C016F"/>
    <w:rsid w:val="002C132B"/>
    <w:rsid w:val="002C2644"/>
    <w:rsid w:val="002C2D40"/>
    <w:rsid w:val="002C303E"/>
    <w:rsid w:val="002C351E"/>
    <w:rsid w:val="002C4622"/>
    <w:rsid w:val="002C4CB1"/>
    <w:rsid w:val="002C62DF"/>
    <w:rsid w:val="002C64AD"/>
    <w:rsid w:val="002D16FD"/>
    <w:rsid w:val="002D1A3B"/>
    <w:rsid w:val="002D4C5D"/>
    <w:rsid w:val="002D6780"/>
    <w:rsid w:val="002D6D91"/>
    <w:rsid w:val="002D73E0"/>
    <w:rsid w:val="002D763A"/>
    <w:rsid w:val="002E01BD"/>
    <w:rsid w:val="002E07CD"/>
    <w:rsid w:val="002E07FF"/>
    <w:rsid w:val="002E0DB0"/>
    <w:rsid w:val="002E13CD"/>
    <w:rsid w:val="002E1611"/>
    <w:rsid w:val="002E43EC"/>
    <w:rsid w:val="002E44AE"/>
    <w:rsid w:val="002E5668"/>
    <w:rsid w:val="002E5F4E"/>
    <w:rsid w:val="002E61E9"/>
    <w:rsid w:val="002E681F"/>
    <w:rsid w:val="002E7633"/>
    <w:rsid w:val="002F0FF3"/>
    <w:rsid w:val="002F7406"/>
    <w:rsid w:val="002F7593"/>
    <w:rsid w:val="00300D5C"/>
    <w:rsid w:val="0030133F"/>
    <w:rsid w:val="003029B1"/>
    <w:rsid w:val="003054D6"/>
    <w:rsid w:val="00305B92"/>
    <w:rsid w:val="00307A67"/>
    <w:rsid w:val="00315942"/>
    <w:rsid w:val="00316B87"/>
    <w:rsid w:val="00316F04"/>
    <w:rsid w:val="003173F2"/>
    <w:rsid w:val="003174C1"/>
    <w:rsid w:val="00320082"/>
    <w:rsid w:val="0032067D"/>
    <w:rsid w:val="003207BB"/>
    <w:rsid w:val="0032098B"/>
    <w:rsid w:val="00320AB2"/>
    <w:rsid w:val="003213AE"/>
    <w:rsid w:val="00321DAF"/>
    <w:rsid w:val="00322373"/>
    <w:rsid w:val="00323443"/>
    <w:rsid w:val="00323A51"/>
    <w:rsid w:val="0032439E"/>
    <w:rsid w:val="00327CE2"/>
    <w:rsid w:val="0033038A"/>
    <w:rsid w:val="00331D2A"/>
    <w:rsid w:val="00332099"/>
    <w:rsid w:val="00332AC2"/>
    <w:rsid w:val="0033302A"/>
    <w:rsid w:val="00333A20"/>
    <w:rsid w:val="003348FD"/>
    <w:rsid w:val="003358E8"/>
    <w:rsid w:val="00335F7A"/>
    <w:rsid w:val="00337D11"/>
    <w:rsid w:val="00340688"/>
    <w:rsid w:val="00340D38"/>
    <w:rsid w:val="00342C80"/>
    <w:rsid w:val="00343BFE"/>
    <w:rsid w:val="00343D66"/>
    <w:rsid w:val="00344685"/>
    <w:rsid w:val="00344DA1"/>
    <w:rsid w:val="00346B06"/>
    <w:rsid w:val="00346BA4"/>
    <w:rsid w:val="00352E47"/>
    <w:rsid w:val="0035351B"/>
    <w:rsid w:val="003557F0"/>
    <w:rsid w:val="00355977"/>
    <w:rsid w:val="00355C91"/>
    <w:rsid w:val="00357666"/>
    <w:rsid w:val="003577B7"/>
    <w:rsid w:val="003607AB"/>
    <w:rsid w:val="003627C8"/>
    <w:rsid w:val="00364654"/>
    <w:rsid w:val="003648AB"/>
    <w:rsid w:val="003648F2"/>
    <w:rsid w:val="003649F9"/>
    <w:rsid w:val="00365D0D"/>
    <w:rsid w:val="00366FB9"/>
    <w:rsid w:val="00367A5F"/>
    <w:rsid w:val="00371379"/>
    <w:rsid w:val="00372EBD"/>
    <w:rsid w:val="00373238"/>
    <w:rsid w:val="0037406D"/>
    <w:rsid w:val="00374661"/>
    <w:rsid w:val="00374CE5"/>
    <w:rsid w:val="0037630E"/>
    <w:rsid w:val="00377C73"/>
    <w:rsid w:val="003810FD"/>
    <w:rsid w:val="00381F39"/>
    <w:rsid w:val="00383020"/>
    <w:rsid w:val="00383C6E"/>
    <w:rsid w:val="00384B72"/>
    <w:rsid w:val="00384E17"/>
    <w:rsid w:val="0038550D"/>
    <w:rsid w:val="003859BF"/>
    <w:rsid w:val="00385B9D"/>
    <w:rsid w:val="003867A2"/>
    <w:rsid w:val="00386F65"/>
    <w:rsid w:val="0038700B"/>
    <w:rsid w:val="0038720C"/>
    <w:rsid w:val="003874E6"/>
    <w:rsid w:val="00390C2A"/>
    <w:rsid w:val="0039125C"/>
    <w:rsid w:val="003917EF"/>
    <w:rsid w:val="00392480"/>
    <w:rsid w:val="003926EE"/>
    <w:rsid w:val="00394074"/>
    <w:rsid w:val="0039424E"/>
    <w:rsid w:val="0039481C"/>
    <w:rsid w:val="003948D8"/>
    <w:rsid w:val="00397F71"/>
    <w:rsid w:val="003A18A6"/>
    <w:rsid w:val="003A2765"/>
    <w:rsid w:val="003A3D38"/>
    <w:rsid w:val="003A42AE"/>
    <w:rsid w:val="003A49D7"/>
    <w:rsid w:val="003A4D27"/>
    <w:rsid w:val="003A5FF4"/>
    <w:rsid w:val="003B08CD"/>
    <w:rsid w:val="003B42C0"/>
    <w:rsid w:val="003B4CF1"/>
    <w:rsid w:val="003B4FA4"/>
    <w:rsid w:val="003B58E8"/>
    <w:rsid w:val="003B70B6"/>
    <w:rsid w:val="003B72D0"/>
    <w:rsid w:val="003B7E90"/>
    <w:rsid w:val="003C05A3"/>
    <w:rsid w:val="003C0993"/>
    <w:rsid w:val="003C1F4E"/>
    <w:rsid w:val="003C3E3D"/>
    <w:rsid w:val="003C4B01"/>
    <w:rsid w:val="003C4C7B"/>
    <w:rsid w:val="003C58D2"/>
    <w:rsid w:val="003C6580"/>
    <w:rsid w:val="003C720E"/>
    <w:rsid w:val="003C73A7"/>
    <w:rsid w:val="003D05A1"/>
    <w:rsid w:val="003D1630"/>
    <w:rsid w:val="003D250A"/>
    <w:rsid w:val="003D2EB7"/>
    <w:rsid w:val="003D332B"/>
    <w:rsid w:val="003D3436"/>
    <w:rsid w:val="003D59DA"/>
    <w:rsid w:val="003D6391"/>
    <w:rsid w:val="003D6483"/>
    <w:rsid w:val="003D69FA"/>
    <w:rsid w:val="003D7C7F"/>
    <w:rsid w:val="003E0AE4"/>
    <w:rsid w:val="003E0F47"/>
    <w:rsid w:val="003E1002"/>
    <w:rsid w:val="003E2871"/>
    <w:rsid w:val="003E430D"/>
    <w:rsid w:val="003E6757"/>
    <w:rsid w:val="003E699A"/>
    <w:rsid w:val="003E7CB5"/>
    <w:rsid w:val="003F162F"/>
    <w:rsid w:val="003F1B7A"/>
    <w:rsid w:val="003F2109"/>
    <w:rsid w:val="003F35EB"/>
    <w:rsid w:val="003F3D39"/>
    <w:rsid w:val="003F46AF"/>
    <w:rsid w:val="003F4AD8"/>
    <w:rsid w:val="003F544B"/>
    <w:rsid w:val="003F5880"/>
    <w:rsid w:val="003F59A1"/>
    <w:rsid w:val="003F643E"/>
    <w:rsid w:val="003F7E76"/>
    <w:rsid w:val="00400377"/>
    <w:rsid w:val="0040148A"/>
    <w:rsid w:val="00401BD9"/>
    <w:rsid w:val="00403E8E"/>
    <w:rsid w:val="004047AF"/>
    <w:rsid w:val="00405AF2"/>
    <w:rsid w:val="00406766"/>
    <w:rsid w:val="00406D7A"/>
    <w:rsid w:val="004127A3"/>
    <w:rsid w:val="0041416D"/>
    <w:rsid w:val="0041487B"/>
    <w:rsid w:val="00415C4D"/>
    <w:rsid w:val="00416ECC"/>
    <w:rsid w:val="00420989"/>
    <w:rsid w:val="00422D12"/>
    <w:rsid w:val="00422DAF"/>
    <w:rsid w:val="00423B3E"/>
    <w:rsid w:val="004302CF"/>
    <w:rsid w:val="00430E1E"/>
    <w:rsid w:val="00431071"/>
    <w:rsid w:val="004310C5"/>
    <w:rsid w:val="00431319"/>
    <w:rsid w:val="004317C5"/>
    <w:rsid w:val="004327B0"/>
    <w:rsid w:val="00432803"/>
    <w:rsid w:val="004337AA"/>
    <w:rsid w:val="00433A17"/>
    <w:rsid w:val="00433A7D"/>
    <w:rsid w:val="00433F04"/>
    <w:rsid w:val="00434669"/>
    <w:rsid w:val="004367F9"/>
    <w:rsid w:val="00437FEB"/>
    <w:rsid w:val="00440D2F"/>
    <w:rsid w:val="00440DC9"/>
    <w:rsid w:val="0044127B"/>
    <w:rsid w:val="00441A93"/>
    <w:rsid w:val="00441EA7"/>
    <w:rsid w:val="004420B6"/>
    <w:rsid w:val="0044486A"/>
    <w:rsid w:val="00444E96"/>
    <w:rsid w:val="00446213"/>
    <w:rsid w:val="004470F4"/>
    <w:rsid w:val="00447410"/>
    <w:rsid w:val="00447627"/>
    <w:rsid w:val="00447E01"/>
    <w:rsid w:val="004501FB"/>
    <w:rsid w:val="004530AF"/>
    <w:rsid w:val="00454371"/>
    <w:rsid w:val="0045559E"/>
    <w:rsid w:val="00455CEC"/>
    <w:rsid w:val="0045607C"/>
    <w:rsid w:val="00457265"/>
    <w:rsid w:val="00457B8F"/>
    <w:rsid w:val="00461842"/>
    <w:rsid w:val="00462DE5"/>
    <w:rsid w:val="00464C67"/>
    <w:rsid w:val="00466377"/>
    <w:rsid w:val="00466E88"/>
    <w:rsid w:val="00466F1D"/>
    <w:rsid w:val="00467903"/>
    <w:rsid w:val="00471F61"/>
    <w:rsid w:val="00472551"/>
    <w:rsid w:val="00473236"/>
    <w:rsid w:val="004732EA"/>
    <w:rsid w:val="0047341D"/>
    <w:rsid w:val="00473792"/>
    <w:rsid w:val="00473A76"/>
    <w:rsid w:val="0047434F"/>
    <w:rsid w:val="00474F8C"/>
    <w:rsid w:val="004764B8"/>
    <w:rsid w:val="00477250"/>
    <w:rsid w:val="00477994"/>
    <w:rsid w:val="004813A7"/>
    <w:rsid w:val="00481DED"/>
    <w:rsid w:val="00482DAC"/>
    <w:rsid w:val="00483D31"/>
    <w:rsid w:val="00485A08"/>
    <w:rsid w:val="00487D72"/>
    <w:rsid w:val="00492226"/>
    <w:rsid w:val="00492242"/>
    <w:rsid w:val="004926DF"/>
    <w:rsid w:val="00492B84"/>
    <w:rsid w:val="004966CA"/>
    <w:rsid w:val="00496D8B"/>
    <w:rsid w:val="00497666"/>
    <w:rsid w:val="004A08D1"/>
    <w:rsid w:val="004A14F1"/>
    <w:rsid w:val="004A226A"/>
    <w:rsid w:val="004A2E03"/>
    <w:rsid w:val="004A39B4"/>
    <w:rsid w:val="004A426B"/>
    <w:rsid w:val="004A644D"/>
    <w:rsid w:val="004A79DC"/>
    <w:rsid w:val="004A7A00"/>
    <w:rsid w:val="004B1429"/>
    <w:rsid w:val="004B20BB"/>
    <w:rsid w:val="004B243F"/>
    <w:rsid w:val="004B3FAE"/>
    <w:rsid w:val="004B5FBD"/>
    <w:rsid w:val="004B7209"/>
    <w:rsid w:val="004C00AB"/>
    <w:rsid w:val="004C12ED"/>
    <w:rsid w:val="004C1C6A"/>
    <w:rsid w:val="004C2614"/>
    <w:rsid w:val="004C40BC"/>
    <w:rsid w:val="004C4A41"/>
    <w:rsid w:val="004C4C3E"/>
    <w:rsid w:val="004D03E2"/>
    <w:rsid w:val="004D19AF"/>
    <w:rsid w:val="004D33E1"/>
    <w:rsid w:val="004D3966"/>
    <w:rsid w:val="004D6737"/>
    <w:rsid w:val="004D6C72"/>
    <w:rsid w:val="004E01DC"/>
    <w:rsid w:val="004E02F7"/>
    <w:rsid w:val="004E13BC"/>
    <w:rsid w:val="004E3F6D"/>
    <w:rsid w:val="004E4796"/>
    <w:rsid w:val="004E600C"/>
    <w:rsid w:val="004E7567"/>
    <w:rsid w:val="004F06C5"/>
    <w:rsid w:val="004F0D7A"/>
    <w:rsid w:val="004F2994"/>
    <w:rsid w:val="004F4699"/>
    <w:rsid w:val="004F4BB9"/>
    <w:rsid w:val="004F5127"/>
    <w:rsid w:val="004F5A2C"/>
    <w:rsid w:val="004F6F7F"/>
    <w:rsid w:val="004F72E6"/>
    <w:rsid w:val="004F7BD0"/>
    <w:rsid w:val="00501012"/>
    <w:rsid w:val="005028EC"/>
    <w:rsid w:val="00503473"/>
    <w:rsid w:val="00503685"/>
    <w:rsid w:val="00504D35"/>
    <w:rsid w:val="005057AC"/>
    <w:rsid w:val="005063F4"/>
    <w:rsid w:val="0051034A"/>
    <w:rsid w:val="00511109"/>
    <w:rsid w:val="005113F0"/>
    <w:rsid w:val="00513820"/>
    <w:rsid w:val="00513C93"/>
    <w:rsid w:val="00514DED"/>
    <w:rsid w:val="005153DE"/>
    <w:rsid w:val="00515649"/>
    <w:rsid w:val="00516C19"/>
    <w:rsid w:val="00516CB3"/>
    <w:rsid w:val="00517CED"/>
    <w:rsid w:val="00517FAC"/>
    <w:rsid w:val="00522A97"/>
    <w:rsid w:val="00522EFE"/>
    <w:rsid w:val="00523E51"/>
    <w:rsid w:val="005251F7"/>
    <w:rsid w:val="005257FC"/>
    <w:rsid w:val="005315EC"/>
    <w:rsid w:val="00532DB7"/>
    <w:rsid w:val="005336D9"/>
    <w:rsid w:val="00534476"/>
    <w:rsid w:val="00534BE7"/>
    <w:rsid w:val="00537832"/>
    <w:rsid w:val="00540E49"/>
    <w:rsid w:val="00541EDA"/>
    <w:rsid w:val="0054477B"/>
    <w:rsid w:val="0054676F"/>
    <w:rsid w:val="00547697"/>
    <w:rsid w:val="00550683"/>
    <w:rsid w:val="00551922"/>
    <w:rsid w:val="0055397C"/>
    <w:rsid w:val="005543CA"/>
    <w:rsid w:val="00554829"/>
    <w:rsid w:val="00556235"/>
    <w:rsid w:val="0055677B"/>
    <w:rsid w:val="00560C75"/>
    <w:rsid w:val="00561AEF"/>
    <w:rsid w:val="0056240E"/>
    <w:rsid w:val="00564082"/>
    <w:rsid w:val="005650BA"/>
    <w:rsid w:val="00565282"/>
    <w:rsid w:val="005652DF"/>
    <w:rsid w:val="00566496"/>
    <w:rsid w:val="00566C13"/>
    <w:rsid w:val="00567362"/>
    <w:rsid w:val="00567A5A"/>
    <w:rsid w:val="00571863"/>
    <w:rsid w:val="0057249D"/>
    <w:rsid w:val="00573B36"/>
    <w:rsid w:val="00573DDE"/>
    <w:rsid w:val="00575648"/>
    <w:rsid w:val="00575921"/>
    <w:rsid w:val="00576E5A"/>
    <w:rsid w:val="00577C88"/>
    <w:rsid w:val="005804B3"/>
    <w:rsid w:val="005817F4"/>
    <w:rsid w:val="00581DF2"/>
    <w:rsid w:val="005834DD"/>
    <w:rsid w:val="00583DE6"/>
    <w:rsid w:val="005843C6"/>
    <w:rsid w:val="00587CCB"/>
    <w:rsid w:val="00592116"/>
    <w:rsid w:val="005921E1"/>
    <w:rsid w:val="00594FB2"/>
    <w:rsid w:val="005963A2"/>
    <w:rsid w:val="0059641C"/>
    <w:rsid w:val="005965D5"/>
    <w:rsid w:val="00597CAE"/>
    <w:rsid w:val="005A078B"/>
    <w:rsid w:val="005A1F25"/>
    <w:rsid w:val="005A3450"/>
    <w:rsid w:val="005A39DE"/>
    <w:rsid w:val="005A3E08"/>
    <w:rsid w:val="005A3E77"/>
    <w:rsid w:val="005A4350"/>
    <w:rsid w:val="005A4653"/>
    <w:rsid w:val="005A5808"/>
    <w:rsid w:val="005A59B5"/>
    <w:rsid w:val="005A5CB0"/>
    <w:rsid w:val="005A7AF5"/>
    <w:rsid w:val="005A7F92"/>
    <w:rsid w:val="005B041B"/>
    <w:rsid w:val="005B061F"/>
    <w:rsid w:val="005B0783"/>
    <w:rsid w:val="005B0C5A"/>
    <w:rsid w:val="005B36AA"/>
    <w:rsid w:val="005B6221"/>
    <w:rsid w:val="005B6794"/>
    <w:rsid w:val="005B70BE"/>
    <w:rsid w:val="005B7313"/>
    <w:rsid w:val="005C028F"/>
    <w:rsid w:val="005C0AF8"/>
    <w:rsid w:val="005C1D66"/>
    <w:rsid w:val="005C215C"/>
    <w:rsid w:val="005C4F37"/>
    <w:rsid w:val="005C5949"/>
    <w:rsid w:val="005C5F45"/>
    <w:rsid w:val="005D0721"/>
    <w:rsid w:val="005D272A"/>
    <w:rsid w:val="005D28FC"/>
    <w:rsid w:val="005D2AF7"/>
    <w:rsid w:val="005D3003"/>
    <w:rsid w:val="005D3841"/>
    <w:rsid w:val="005D3AFF"/>
    <w:rsid w:val="005D3B87"/>
    <w:rsid w:val="005D3C36"/>
    <w:rsid w:val="005D543B"/>
    <w:rsid w:val="005D5967"/>
    <w:rsid w:val="005D6322"/>
    <w:rsid w:val="005E047E"/>
    <w:rsid w:val="005E2A91"/>
    <w:rsid w:val="005E46C0"/>
    <w:rsid w:val="005E48C5"/>
    <w:rsid w:val="005E5A74"/>
    <w:rsid w:val="005E661E"/>
    <w:rsid w:val="005E7586"/>
    <w:rsid w:val="005E7A4F"/>
    <w:rsid w:val="005F0E6A"/>
    <w:rsid w:val="005F0FB0"/>
    <w:rsid w:val="005F1339"/>
    <w:rsid w:val="005F21C5"/>
    <w:rsid w:val="005F2A3B"/>
    <w:rsid w:val="005F3080"/>
    <w:rsid w:val="005F3237"/>
    <w:rsid w:val="005F33E2"/>
    <w:rsid w:val="005F42BF"/>
    <w:rsid w:val="005F431E"/>
    <w:rsid w:val="005F436E"/>
    <w:rsid w:val="005F443A"/>
    <w:rsid w:val="005F6755"/>
    <w:rsid w:val="005F7D9D"/>
    <w:rsid w:val="00600069"/>
    <w:rsid w:val="00600098"/>
    <w:rsid w:val="006000C5"/>
    <w:rsid w:val="0060029A"/>
    <w:rsid w:val="00600635"/>
    <w:rsid w:val="00600832"/>
    <w:rsid w:val="00600A0C"/>
    <w:rsid w:val="00600B2E"/>
    <w:rsid w:val="006018A0"/>
    <w:rsid w:val="006048A4"/>
    <w:rsid w:val="006060BD"/>
    <w:rsid w:val="00606848"/>
    <w:rsid w:val="00607CA0"/>
    <w:rsid w:val="006106C3"/>
    <w:rsid w:val="006108C6"/>
    <w:rsid w:val="00611436"/>
    <w:rsid w:val="00611F30"/>
    <w:rsid w:val="006135D4"/>
    <w:rsid w:val="00613D16"/>
    <w:rsid w:val="006146EF"/>
    <w:rsid w:val="00616D71"/>
    <w:rsid w:val="00617257"/>
    <w:rsid w:val="00617881"/>
    <w:rsid w:val="00621AD2"/>
    <w:rsid w:val="00621B65"/>
    <w:rsid w:val="00623978"/>
    <w:rsid w:val="0062450F"/>
    <w:rsid w:val="00624E30"/>
    <w:rsid w:val="006254F5"/>
    <w:rsid w:val="0062571A"/>
    <w:rsid w:val="00626F5B"/>
    <w:rsid w:val="00627004"/>
    <w:rsid w:val="006272F2"/>
    <w:rsid w:val="006276E4"/>
    <w:rsid w:val="0062777B"/>
    <w:rsid w:val="00627780"/>
    <w:rsid w:val="00630699"/>
    <w:rsid w:val="006318E6"/>
    <w:rsid w:val="00632975"/>
    <w:rsid w:val="00632D5B"/>
    <w:rsid w:val="00633809"/>
    <w:rsid w:val="006339BE"/>
    <w:rsid w:val="00634702"/>
    <w:rsid w:val="00634A65"/>
    <w:rsid w:val="00636F69"/>
    <w:rsid w:val="00637D57"/>
    <w:rsid w:val="006413F2"/>
    <w:rsid w:val="00641557"/>
    <w:rsid w:val="00641E7E"/>
    <w:rsid w:val="00643003"/>
    <w:rsid w:val="006451F0"/>
    <w:rsid w:val="0064579B"/>
    <w:rsid w:val="00646917"/>
    <w:rsid w:val="00646FAA"/>
    <w:rsid w:val="00652E58"/>
    <w:rsid w:val="0065357C"/>
    <w:rsid w:val="00653F0A"/>
    <w:rsid w:val="00653F88"/>
    <w:rsid w:val="00654BC5"/>
    <w:rsid w:val="00655C55"/>
    <w:rsid w:val="00656E3A"/>
    <w:rsid w:val="00657E07"/>
    <w:rsid w:val="00660430"/>
    <w:rsid w:val="00660CB8"/>
    <w:rsid w:val="00661F31"/>
    <w:rsid w:val="00662706"/>
    <w:rsid w:val="00664622"/>
    <w:rsid w:val="006655B3"/>
    <w:rsid w:val="00670016"/>
    <w:rsid w:val="00670870"/>
    <w:rsid w:val="00670B77"/>
    <w:rsid w:val="00671C33"/>
    <w:rsid w:val="0067208C"/>
    <w:rsid w:val="0067259B"/>
    <w:rsid w:val="0067742B"/>
    <w:rsid w:val="0067766C"/>
    <w:rsid w:val="00681589"/>
    <w:rsid w:val="00681671"/>
    <w:rsid w:val="00682055"/>
    <w:rsid w:val="0068253F"/>
    <w:rsid w:val="006828E1"/>
    <w:rsid w:val="00682C9A"/>
    <w:rsid w:val="006832F5"/>
    <w:rsid w:val="006848A5"/>
    <w:rsid w:val="00685FE0"/>
    <w:rsid w:val="00687AEA"/>
    <w:rsid w:val="0069041C"/>
    <w:rsid w:val="0069143B"/>
    <w:rsid w:val="00691689"/>
    <w:rsid w:val="00693445"/>
    <w:rsid w:val="00693592"/>
    <w:rsid w:val="006935EA"/>
    <w:rsid w:val="00696E7B"/>
    <w:rsid w:val="00697A24"/>
    <w:rsid w:val="00697F58"/>
    <w:rsid w:val="006A1A02"/>
    <w:rsid w:val="006A3770"/>
    <w:rsid w:val="006A423F"/>
    <w:rsid w:val="006A4489"/>
    <w:rsid w:val="006A510A"/>
    <w:rsid w:val="006A5F53"/>
    <w:rsid w:val="006A6E1F"/>
    <w:rsid w:val="006A6FF8"/>
    <w:rsid w:val="006B1A6F"/>
    <w:rsid w:val="006B2252"/>
    <w:rsid w:val="006B2C59"/>
    <w:rsid w:val="006B3399"/>
    <w:rsid w:val="006B3F64"/>
    <w:rsid w:val="006B7262"/>
    <w:rsid w:val="006C1052"/>
    <w:rsid w:val="006C129B"/>
    <w:rsid w:val="006C12BA"/>
    <w:rsid w:val="006C1C90"/>
    <w:rsid w:val="006C4DA0"/>
    <w:rsid w:val="006C5C31"/>
    <w:rsid w:val="006D1367"/>
    <w:rsid w:val="006D14F8"/>
    <w:rsid w:val="006D2AD2"/>
    <w:rsid w:val="006D31F2"/>
    <w:rsid w:val="006D3399"/>
    <w:rsid w:val="006D432A"/>
    <w:rsid w:val="006D48B1"/>
    <w:rsid w:val="006D5597"/>
    <w:rsid w:val="006D691E"/>
    <w:rsid w:val="006E0DDB"/>
    <w:rsid w:val="006E1831"/>
    <w:rsid w:val="006E18A6"/>
    <w:rsid w:val="006E5454"/>
    <w:rsid w:val="006E62C3"/>
    <w:rsid w:val="006E65C4"/>
    <w:rsid w:val="006E68C6"/>
    <w:rsid w:val="006E6DBA"/>
    <w:rsid w:val="006E76F0"/>
    <w:rsid w:val="006E777E"/>
    <w:rsid w:val="006E799C"/>
    <w:rsid w:val="006E7F5F"/>
    <w:rsid w:val="006F0155"/>
    <w:rsid w:val="006F2EF2"/>
    <w:rsid w:val="006F3F5E"/>
    <w:rsid w:val="006F4209"/>
    <w:rsid w:val="006F47C6"/>
    <w:rsid w:val="006F5784"/>
    <w:rsid w:val="006F7088"/>
    <w:rsid w:val="006F77DA"/>
    <w:rsid w:val="00701E95"/>
    <w:rsid w:val="007022D1"/>
    <w:rsid w:val="00702BC7"/>
    <w:rsid w:val="00703824"/>
    <w:rsid w:val="007044E1"/>
    <w:rsid w:val="00704864"/>
    <w:rsid w:val="00704E93"/>
    <w:rsid w:val="007051B7"/>
    <w:rsid w:val="00706016"/>
    <w:rsid w:val="00706CCC"/>
    <w:rsid w:val="0070752F"/>
    <w:rsid w:val="007079AE"/>
    <w:rsid w:val="00710C04"/>
    <w:rsid w:val="00714E03"/>
    <w:rsid w:val="0071564D"/>
    <w:rsid w:val="007157D5"/>
    <w:rsid w:val="00715D28"/>
    <w:rsid w:val="0071676E"/>
    <w:rsid w:val="00717232"/>
    <w:rsid w:val="00717BEA"/>
    <w:rsid w:val="00720CEB"/>
    <w:rsid w:val="00721300"/>
    <w:rsid w:val="00722D3C"/>
    <w:rsid w:val="00723631"/>
    <w:rsid w:val="00724011"/>
    <w:rsid w:val="007302EE"/>
    <w:rsid w:val="00731603"/>
    <w:rsid w:val="0073194A"/>
    <w:rsid w:val="00732A8C"/>
    <w:rsid w:val="00733885"/>
    <w:rsid w:val="00733CFC"/>
    <w:rsid w:val="007344AD"/>
    <w:rsid w:val="00734CF2"/>
    <w:rsid w:val="0073600D"/>
    <w:rsid w:val="00737169"/>
    <w:rsid w:val="00737370"/>
    <w:rsid w:val="00741E83"/>
    <w:rsid w:val="007425A2"/>
    <w:rsid w:val="00742CAC"/>
    <w:rsid w:val="007431AC"/>
    <w:rsid w:val="00744C98"/>
    <w:rsid w:val="007451B7"/>
    <w:rsid w:val="0074589E"/>
    <w:rsid w:val="00750424"/>
    <w:rsid w:val="007516A7"/>
    <w:rsid w:val="00754E37"/>
    <w:rsid w:val="00760ECE"/>
    <w:rsid w:val="0076288D"/>
    <w:rsid w:val="00762AFA"/>
    <w:rsid w:val="00763EC5"/>
    <w:rsid w:val="00765BA2"/>
    <w:rsid w:val="00770203"/>
    <w:rsid w:val="00771045"/>
    <w:rsid w:val="00773098"/>
    <w:rsid w:val="007744D7"/>
    <w:rsid w:val="00775FB1"/>
    <w:rsid w:val="007771A1"/>
    <w:rsid w:val="00780206"/>
    <w:rsid w:val="0078150A"/>
    <w:rsid w:val="007821E1"/>
    <w:rsid w:val="00782BD9"/>
    <w:rsid w:val="00783165"/>
    <w:rsid w:val="00783C4C"/>
    <w:rsid w:val="007840FD"/>
    <w:rsid w:val="00784589"/>
    <w:rsid w:val="00784D0F"/>
    <w:rsid w:val="00785059"/>
    <w:rsid w:val="007850B6"/>
    <w:rsid w:val="007851FB"/>
    <w:rsid w:val="00785FC8"/>
    <w:rsid w:val="00786B12"/>
    <w:rsid w:val="00787D9C"/>
    <w:rsid w:val="00787FA7"/>
    <w:rsid w:val="0079006B"/>
    <w:rsid w:val="00790133"/>
    <w:rsid w:val="0079152D"/>
    <w:rsid w:val="00791955"/>
    <w:rsid w:val="00792196"/>
    <w:rsid w:val="00793740"/>
    <w:rsid w:val="00793E6F"/>
    <w:rsid w:val="00794335"/>
    <w:rsid w:val="00794F3E"/>
    <w:rsid w:val="00796316"/>
    <w:rsid w:val="00797BCA"/>
    <w:rsid w:val="00797CE9"/>
    <w:rsid w:val="007A0506"/>
    <w:rsid w:val="007A3556"/>
    <w:rsid w:val="007A36D2"/>
    <w:rsid w:val="007A44CE"/>
    <w:rsid w:val="007A53E2"/>
    <w:rsid w:val="007A54F0"/>
    <w:rsid w:val="007A7152"/>
    <w:rsid w:val="007A7F0F"/>
    <w:rsid w:val="007B09DC"/>
    <w:rsid w:val="007B290A"/>
    <w:rsid w:val="007B481E"/>
    <w:rsid w:val="007B4E2C"/>
    <w:rsid w:val="007B7931"/>
    <w:rsid w:val="007B7B4B"/>
    <w:rsid w:val="007C269B"/>
    <w:rsid w:val="007C2CB2"/>
    <w:rsid w:val="007C5439"/>
    <w:rsid w:val="007C5805"/>
    <w:rsid w:val="007C5FED"/>
    <w:rsid w:val="007C7D71"/>
    <w:rsid w:val="007D0467"/>
    <w:rsid w:val="007D0AB3"/>
    <w:rsid w:val="007D1F04"/>
    <w:rsid w:val="007D31DC"/>
    <w:rsid w:val="007D45D9"/>
    <w:rsid w:val="007D468D"/>
    <w:rsid w:val="007D4F48"/>
    <w:rsid w:val="007D6C62"/>
    <w:rsid w:val="007D6C6E"/>
    <w:rsid w:val="007E11B4"/>
    <w:rsid w:val="007E3917"/>
    <w:rsid w:val="007E530E"/>
    <w:rsid w:val="007E7737"/>
    <w:rsid w:val="007E7BE7"/>
    <w:rsid w:val="007E7C65"/>
    <w:rsid w:val="007F1115"/>
    <w:rsid w:val="007F49E0"/>
    <w:rsid w:val="007F49FE"/>
    <w:rsid w:val="007F5227"/>
    <w:rsid w:val="007F586D"/>
    <w:rsid w:val="007F6519"/>
    <w:rsid w:val="007F67D2"/>
    <w:rsid w:val="007F7015"/>
    <w:rsid w:val="007F70CF"/>
    <w:rsid w:val="007F737E"/>
    <w:rsid w:val="008007FB"/>
    <w:rsid w:val="00800885"/>
    <w:rsid w:val="00803FF3"/>
    <w:rsid w:val="00804BCC"/>
    <w:rsid w:val="00805578"/>
    <w:rsid w:val="00806BAF"/>
    <w:rsid w:val="00810503"/>
    <w:rsid w:val="00812654"/>
    <w:rsid w:val="00814EEC"/>
    <w:rsid w:val="00815F52"/>
    <w:rsid w:val="0081638B"/>
    <w:rsid w:val="0081751C"/>
    <w:rsid w:val="00817930"/>
    <w:rsid w:val="00821603"/>
    <w:rsid w:val="0082197C"/>
    <w:rsid w:val="00823274"/>
    <w:rsid w:val="008236C5"/>
    <w:rsid w:val="00824C40"/>
    <w:rsid w:val="00825957"/>
    <w:rsid w:val="00826E6C"/>
    <w:rsid w:val="00827413"/>
    <w:rsid w:val="008274C0"/>
    <w:rsid w:val="00830650"/>
    <w:rsid w:val="008312F7"/>
    <w:rsid w:val="00832C0E"/>
    <w:rsid w:val="0083510A"/>
    <w:rsid w:val="0083789B"/>
    <w:rsid w:val="00837B90"/>
    <w:rsid w:val="00841B78"/>
    <w:rsid w:val="00842283"/>
    <w:rsid w:val="00842B05"/>
    <w:rsid w:val="0084619F"/>
    <w:rsid w:val="00846ACA"/>
    <w:rsid w:val="00847DE5"/>
    <w:rsid w:val="00851FDF"/>
    <w:rsid w:val="008531D8"/>
    <w:rsid w:val="0085424A"/>
    <w:rsid w:val="00854C86"/>
    <w:rsid w:val="0085552A"/>
    <w:rsid w:val="008566DF"/>
    <w:rsid w:val="00856C3B"/>
    <w:rsid w:val="00857C57"/>
    <w:rsid w:val="0086006C"/>
    <w:rsid w:val="00860143"/>
    <w:rsid w:val="00863624"/>
    <w:rsid w:val="008638AE"/>
    <w:rsid w:val="00865078"/>
    <w:rsid w:val="0086599D"/>
    <w:rsid w:val="00866346"/>
    <w:rsid w:val="0086639B"/>
    <w:rsid w:val="00867413"/>
    <w:rsid w:val="00871185"/>
    <w:rsid w:val="00871B7E"/>
    <w:rsid w:val="00871BF9"/>
    <w:rsid w:val="00871D7F"/>
    <w:rsid w:val="00871E2B"/>
    <w:rsid w:val="00872767"/>
    <w:rsid w:val="008727FE"/>
    <w:rsid w:val="00872A1F"/>
    <w:rsid w:val="00872F9D"/>
    <w:rsid w:val="008740C8"/>
    <w:rsid w:val="00874242"/>
    <w:rsid w:val="008749B7"/>
    <w:rsid w:val="00875831"/>
    <w:rsid w:val="00876C6E"/>
    <w:rsid w:val="00876E90"/>
    <w:rsid w:val="0087764D"/>
    <w:rsid w:val="00877840"/>
    <w:rsid w:val="008803BA"/>
    <w:rsid w:val="008819C9"/>
    <w:rsid w:val="0088322B"/>
    <w:rsid w:val="00887636"/>
    <w:rsid w:val="00887E2C"/>
    <w:rsid w:val="00893D66"/>
    <w:rsid w:val="00894B3C"/>
    <w:rsid w:val="00895B05"/>
    <w:rsid w:val="00897A1E"/>
    <w:rsid w:val="00897B2C"/>
    <w:rsid w:val="008A0205"/>
    <w:rsid w:val="008A183A"/>
    <w:rsid w:val="008A186C"/>
    <w:rsid w:val="008A1C21"/>
    <w:rsid w:val="008A24D2"/>
    <w:rsid w:val="008A352B"/>
    <w:rsid w:val="008A3DDF"/>
    <w:rsid w:val="008A4EE7"/>
    <w:rsid w:val="008A711F"/>
    <w:rsid w:val="008B16F5"/>
    <w:rsid w:val="008B1898"/>
    <w:rsid w:val="008B1AE9"/>
    <w:rsid w:val="008B1EE3"/>
    <w:rsid w:val="008B3C69"/>
    <w:rsid w:val="008B4778"/>
    <w:rsid w:val="008B50F7"/>
    <w:rsid w:val="008B5346"/>
    <w:rsid w:val="008C0B4A"/>
    <w:rsid w:val="008C1013"/>
    <w:rsid w:val="008C1238"/>
    <w:rsid w:val="008C29D1"/>
    <w:rsid w:val="008C2AD1"/>
    <w:rsid w:val="008C2CE1"/>
    <w:rsid w:val="008C2E8A"/>
    <w:rsid w:val="008C3DF1"/>
    <w:rsid w:val="008C435E"/>
    <w:rsid w:val="008C4C8A"/>
    <w:rsid w:val="008C50A6"/>
    <w:rsid w:val="008C52AC"/>
    <w:rsid w:val="008C64B6"/>
    <w:rsid w:val="008D1D29"/>
    <w:rsid w:val="008D28BB"/>
    <w:rsid w:val="008D4376"/>
    <w:rsid w:val="008D4E1A"/>
    <w:rsid w:val="008D5C98"/>
    <w:rsid w:val="008D657F"/>
    <w:rsid w:val="008D7B15"/>
    <w:rsid w:val="008E03E4"/>
    <w:rsid w:val="008E04D7"/>
    <w:rsid w:val="008E1024"/>
    <w:rsid w:val="008E14FF"/>
    <w:rsid w:val="008E224B"/>
    <w:rsid w:val="008E2996"/>
    <w:rsid w:val="008E4207"/>
    <w:rsid w:val="008E5BB7"/>
    <w:rsid w:val="008E6D1B"/>
    <w:rsid w:val="008F1E83"/>
    <w:rsid w:val="008F2926"/>
    <w:rsid w:val="008F477D"/>
    <w:rsid w:val="008F4AAE"/>
    <w:rsid w:val="008F4B44"/>
    <w:rsid w:val="008F6F66"/>
    <w:rsid w:val="008F79B1"/>
    <w:rsid w:val="00900331"/>
    <w:rsid w:val="00902656"/>
    <w:rsid w:val="0090522F"/>
    <w:rsid w:val="00905765"/>
    <w:rsid w:val="00906161"/>
    <w:rsid w:val="00907AD1"/>
    <w:rsid w:val="00910989"/>
    <w:rsid w:val="00910FBC"/>
    <w:rsid w:val="00911D67"/>
    <w:rsid w:val="009120B0"/>
    <w:rsid w:val="0091395F"/>
    <w:rsid w:val="009146E2"/>
    <w:rsid w:val="00914E79"/>
    <w:rsid w:val="009158B5"/>
    <w:rsid w:val="0091642E"/>
    <w:rsid w:val="00917557"/>
    <w:rsid w:val="009200F0"/>
    <w:rsid w:val="0092061B"/>
    <w:rsid w:val="00920CDC"/>
    <w:rsid w:val="00921802"/>
    <w:rsid w:val="00921FAB"/>
    <w:rsid w:val="00922005"/>
    <w:rsid w:val="009243AA"/>
    <w:rsid w:val="00926DA7"/>
    <w:rsid w:val="0092799E"/>
    <w:rsid w:val="00930A4F"/>
    <w:rsid w:val="009316FB"/>
    <w:rsid w:val="00934168"/>
    <w:rsid w:val="00934921"/>
    <w:rsid w:val="00935BE5"/>
    <w:rsid w:val="00936821"/>
    <w:rsid w:val="00937CEA"/>
    <w:rsid w:val="00946161"/>
    <w:rsid w:val="00946C2B"/>
    <w:rsid w:val="0095066D"/>
    <w:rsid w:val="00950795"/>
    <w:rsid w:val="0095185D"/>
    <w:rsid w:val="00951DD8"/>
    <w:rsid w:val="0095341E"/>
    <w:rsid w:val="00953A54"/>
    <w:rsid w:val="00953C79"/>
    <w:rsid w:val="00954FA9"/>
    <w:rsid w:val="00960208"/>
    <w:rsid w:val="00962CB0"/>
    <w:rsid w:val="00963C0B"/>
    <w:rsid w:val="009651C0"/>
    <w:rsid w:val="00965C8D"/>
    <w:rsid w:val="009662F0"/>
    <w:rsid w:val="009664CB"/>
    <w:rsid w:val="009668CD"/>
    <w:rsid w:val="00966A65"/>
    <w:rsid w:val="00970AFD"/>
    <w:rsid w:val="009718B0"/>
    <w:rsid w:val="00972A11"/>
    <w:rsid w:val="00972AFE"/>
    <w:rsid w:val="00972DB6"/>
    <w:rsid w:val="00973900"/>
    <w:rsid w:val="00973AD5"/>
    <w:rsid w:val="00973E64"/>
    <w:rsid w:val="009759F3"/>
    <w:rsid w:val="0097628D"/>
    <w:rsid w:val="009810C9"/>
    <w:rsid w:val="009839A2"/>
    <w:rsid w:val="00983A43"/>
    <w:rsid w:val="0098480F"/>
    <w:rsid w:val="00984CF6"/>
    <w:rsid w:val="009858E9"/>
    <w:rsid w:val="0098628E"/>
    <w:rsid w:val="00986F7C"/>
    <w:rsid w:val="009900A5"/>
    <w:rsid w:val="00990F03"/>
    <w:rsid w:val="00992A9B"/>
    <w:rsid w:val="00993BDD"/>
    <w:rsid w:val="00996D58"/>
    <w:rsid w:val="009A076C"/>
    <w:rsid w:val="009A28CD"/>
    <w:rsid w:val="009A2B76"/>
    <w:rsid w:val="009A445F"/>
    <w:rsid w:val="009A4716"/>
    <w:rsid w:val="009A61BC"/>
    <w:rsid w:val="009B2EE1"/>
    <w:rsid w:val="009B3158"/>
    <w:rsid w:val="009B4184"/>
    <w:rsid w:val="009B48A3"/>
    <w:rsid w:val="009B5BCF"/>
    <w:rsid w:val="009B736D"/>
    <w:rsid w:val="009C0E42"/>
    <w:rsid w:val="009C1941"/>
    <w:rsid w:val="009C1ACD"/>
    <w:rsid w:val="009C2EBC"/>
    <w:rsid w:val="009D0086"/>
    <w:rsid w:val="009D02DE"/>
    <w:rsid w:val="009D0355"/>
    <w:rsid w:val="009D0381"/>
    <w:rsid w:val="009D0AF1"/>
    <w:rsid w:val="009D3D80"/>
    <w:rsid w:val="009D48F8"/>
    <w:rsid w:val="009D741E"/>
    <w:rsid w:val="009D766A"/>
    <w:rsid w:val="009E1498"/>
    <w:rsid w:val="009E1EEA"/>
    <w:rsid w:val="009E2DEA"/>
    <w:rsid w:val="009E3283"/>
    <w:rsid w:val="009E428D"/>
    <w:rsid w:val="009E4496"/>
    <w:rsid w:val="009E46AE"/>
    <w:rsid w:val="009E590F"/>
    <w:rsid w:val="009E6D4D"/>
    <w:rsid w:val="009F04C8"/>
    <w:rsid w:val="009F0C7A"/>
    <w:rsid w:val="009F1D77"/>
    <w:rsid w:val="009F6955"/>
    <w:rsid w:val="009F6ED9"/>
    <w:rsid w:val="00A013FF"/>
    <w:rsid w:val="00A038BF"/>
    <w:rsid w:val="00A039EE"/>
    <w:rsid w:val="00A06009"/>
    <w:rsid w:val="00A070DB"/>
    <w:rsid w:val="00A10074"/>
    <w:rsid w:val="00A1154C"/>
    <w:rsid w:val="00A13101"/>
    <w:rsid w:val="00A13202"/>
    <w:rsid w:val="00A144DF"/>
    <w:rsid w:val="00A16F81"/>
    <w:rsid w:val="00A170AE"/>
    <w:rsid w:val="00A20D01"/>
    <w:rsid w:val="00A20D83"/>
    <w:rsid w:val="00A20E1E"/>
    <w:rsid w:val="00A2130B"/>
    <w:rsid w:val="00A22F33"/>
    <w:rsid w:val="00A2404E"/>
    <w:rsid w:val="00A243A7"/>
    <w:rsid w:val="00A257AC"/>
    <w:rsid w:val="00A25A5E"/>
    <w:rsid w:val="00A2629D"/>
    <w:rsid w:val="00A27E72"/>
    <w:rsid w:val="00A3033F"/>
    <w:rsid w:val="00A30EE8"/>
    <w:rsid w:val="00A31A30"/>
    <w:rsid w:val="00A32CD4"/>
    <w:rsid w:val="00A32FEB"/>
    <w:rsid w:val="00A34A3F"/>
    <w:rsid w:val="00A35403"/>
    <w:rsid w:val="00A35405"/>
    <w:rsid w:val="00A35859"/>
    <w:rsid w:val="00A35B1E"/>
    <w:rsid w:val="00A371B6"/>
    <w:rsid w:val="00A40460"/>
    <w:rsid w:val="00A40ADE"/>
    <w:rsid w:val="00A411FE"/>
    <w:rsid w:val="00A44C62"/>
    <w:rsid w:val="00A45CA8"/>
    <w:rsid w:val="00A45F3E"/>
    <w:rsid w:val="00A45F5D"/>
    <w:rsid w:val="00A47D33"/>
    <w:rsid w:val="00A47F1A"/>
    <w:rsid w:val="00A502FB"/>
    <w:rsid w:val="00A524C1"/>
    <w:rsid w:val="00A527BE"/>
    <w:rsid w:val="00A530D5"/>
    <w:rsid w:val="00A54E11"/>
    <w:rsid w:val="00A555E7"/>
    <w:rsid w:val="00A557D6"/>
    <w:rsid w:val="00A55E65"/>
    <w:rsid w:val="00A57B12"/>
    <w:rsid w:val="00A57CF2"/>
    <w:rsid w:val="00A61153"/>
    <w:rsid w:val="00A6322F"/>
    <w:rsid w:val="00A63E40"/>
    <w:rsid w:val="00A63FD3"/>
    <w:rsid w:val="00A65D8E"/>
    <w:rsid w:val="00A66331"/>
    <w:rsid w:val="00A6783F"/>
    <w:rsid w:val="00A70082"/>
    <w:rsid w:val="00A702BE"/>
    <w:rsid w:val="00A72F05"/>
    <w:rsid w:val="00A74199"/>
    <w:rsid w:val="00A74FE7"/>
    <w:rsid w:val="00A75D12"/>
    <w:rsid w:val="00A8196C"/>
    <w:rsid w:val="00A840A6"/>
    <w:rsid w:val="00A849E5"/>
    <w:rsid w:val="00A86DCE"/>
    <w:rsid w:val="00A87118"/>
    <w:rsid w:val="00A87A82"/>
    <w:rsid w:val="00A918A6"/>
    <w:rsid w:val="00A92CBB"/>
    <w:rsid w:val="00A93CDE"/>
    <w:rsid w:val="00A95580"/>
    <w:rsid w:val="00A95ACD"/>
    <w:rsid w:val="00A979B2"/>
    <w:rsid w:val="00AA272E"/>
    <w:rsid w:val="00AA381A"/>
    <w:rsid w:val="00AA39D4"/>
    <w:rsid w:val="00AB1AF3"/>
    <w:rsid w:val="00AB5AF2"/>
    <w:rsid w:val="00AB5E6A"/>
    <w:rsid w:val="00AB61B0"/>
    <w:rsid w:val="00AB634B"/>
    <w:rsid w:val="00AC03ED"/>
    <w:rsid w:val="00AC0F4A"/>
    <w:rsid w:val="00AC1B21"/>
    <w:rsid w:val="00AC2E83"/>
    <w:rsid w:val="00AC3244"/>
    <w:rsid w:val="00AC3A6A"/>
    <w:rsid w:val="00AC42ED"/>
    <w:rsid w:val="00AC4DDE"/>
    <w:rsid w:val="00AC5CF9"/>
    <w:rsid w:val="00AC65EF"/>
    <w:rsid w:val="00AC68D7"/>
    <w:rsid w:val="00AD059D"/>
    <w:rsid w:val="00AD10CB"/>
    <w:rsid w:val="00AD11C3"/>
    <w:rsid w:val="00AD2AA3"/>
    <w:rsid w:val="00AD2E0A"/>
    <w:rsid w:val="00AD2F60"/>
    <w:rsid w:val="00AD495C"/>
    <w:rsid w:val="00AD49B2"/>
    <w:rsid w:val="00AD4F15"/>
    <w:rsid w:val="00AD570D"/>
    <w:rsid w:val="00AD7E3A"/>
    <w:rsid w:val="00AE01C2"/>
    <w:rsid w:val="00AE09AB"/>
    <w:rsid w:val="00AE0B76"/>
    <w:rsid w:val="00AE18FE"/>
    <w:rsid w:val="00AE2AC1"/>
    <w:rsid w:val="00AE2DA4"/>
    <w:rsid w:val="00AE30B4"/>
    <w:rsid w:val="00AE339C"/>
    <w:rsid w:val="00AE4AD3"/>
    <w:rsid w:val="00AE4F0B"/>
    <w:rsid w:val="00AE5051"/>
    <w:rsid w:val="00AE592E"/>
    <w:rsid w:val="00AE61B2"/>
    <w:rsid w:val="00AE7381"/>
    <w:rsid w:val="00AF05F3"/>
    <w:rsid w:val="00AF20ED"/>
    <w:rsid w:val="00AF263D"/>
    <w:rsid w:val="00AF27F6"/>
    <w:rsid w:val="00AF3832"/>
    <w:rsid w:val="00AF6979"/>
    <w:rsid w:val="00AF6E0E"/>
    <w:rsid w:val="00AF7835"/>
    <w:rsid w:val="00AF7FDF"/>
    <w:rsid w:val="00B01DBB"/>
    <w:rsid w:val="00B02604"/>
    <w:rsid w:val="00B02DF3"/>
    <w:rsid w:val="00B03282"/>
    <w:rsid w:val="00B07F1E"/>
    <w:rsid w:val="00B11C13"/>
    <w:rsid w:val="00B120D8"/>
    <w:rsid w:val="00B12EDE"/>
    <w:rsid w:val="00B143B9"/>
    <w:rsid w:val="00B150B8"/>
    <w:rsid w:val="00B157F1"/>
    <w:rsid w:val="00B15A66"/>
    <w:rsid w:val="00B15D70"/>
    <w:rsid w:val="00B201B4"/>
    <w:rsid w:val="00B2099D"/>
    <w:rsid w:val="00B20CDB"/>
    <w:rsid w:val="00B22184"/>
    <w:rsid w:val="00B23B80"/>
    <w:rsid w:val="00B24CD6"/>
    <w:rsid w:val="00B25D19"/>
    <w:rsid w:val="00B25D50"/>
    <w:rsid w:val="00B30CE2"/>
    <w:rsid w:val="00B33090"/>
    <w:rsid w:val="00B342BD"/>
    <w:rsid w:val="00B3515B"/>
    <w:rsid w:val="00B35370"/>
    <w:rsid w:val="00B35761"/>
    <w:rsid w:val="00B3668D"/>
    <w:rsid w:val="00B4013B"/>
    <w:rsid w:val="00B40D09"/>
    <w:rsid w:val="00B41332"/>
    <w:rsid w:val="00B41F42"/>
    <w:rsid w:val="00B433E4"/>
    <w:rsid w:val="00B435FA"/>
    <w:rsid w:val="00B45A2D"/>
    <w:rsid w:val="00B45DB0"/>
    <w:rsid w:val="00B4739B"/>
    <w:rsid w:val="00B476BF"/>
    <w:rsid w:val="00B47A2F"/>
    <w:rsid w:val="00B5127E"/>
    <w:rsid w:val="00B51552"/>
    <w:rsid w:val="00B52012"/>
    <w:rsid w:val="00B52519"/>
    <w:rsid w:val="00B52839"/>
    <w:rsid w:val="00B52FFE"/>
    <w:rsid w:val="00B53334"/>
    <w:rsid w:val="00B56AB5"/>
    <w:rsid w:val="00B572C5"/>
    <w:rsid w:val="00B61766"/>
    <w:rsid w:val="00B620FF"/>
    <w:rsid w:val="00B637FF"/>
    <w:rsid w:val="00B63826"/>
    <w:rsid w:val="00B640E3"/>
    <w:rsid w:val="00B67CE5"/>
    <w:rsid w:val="00B67F54"/>
    <w:rsid w:val="00B7030F"/>
    <w:rsid w:val="00B7181F"/>
    <w:rsid w:val="00B71DFB"/>
    <w:rsid w:val="00B73A3F"/>
    <w:rsid w:val="00B7470E"/>
    <w:rsid w:val="00B74CC0"/>
    <w:rsid w:val="00B75839"/>
    <w:rsid w:val="00B75B49"/>
    <w:rsid w:val="00B7652E"/>
    <w:rsid w:val="00B76D9D"/>
    <w:rsid w:val="00B777CD"/>
    <w:rsid w:val="00B77E63"/>
    <w:rsid w:val="00B806B3"/>
    <w:rsid w:val="00B80714"/>
    <w:rsid w:val="00B807E2"/>
    <w:rsid w:val="00B80C56"/>
    <w:rsid w:val="00B81772"/>
    <w:rsid w:val="00B8191E"/>
    <w:rsid w:val="00B82426"/>
    <w:rsid w:val="00B83A41"/>
    <w:rsid w:val="00B85EC4"/>
    <w:rsid w:val="00B86949"/>
    <w:rsid w:val="00B86DAC"/>
    <w:rsid w:val="00B87417"/>
    <w:rsid w:val="00B87F8E"/>
    <w:rsid w:val="00B906B4"/>
    <w:rsid w:val="00B91121"/>
    <w:rsid w:val="00B92360"/>
    <w:rsid w:val="00B9343A"/>
    <w:rsid w:val="00BA07DB"/>
    <w:rsid w:val="00BA29FD"/>
    <w:rsid w:val="00BA3E8D"/>
    <w:rsid w:val="00BA40F7"/>
    <w:rsid w:val="00BA63B0"/>
    <w:rsid w:val="00BA74FC"/>
    <w:rsid w:val="00BA77C4"/>
    <w:rsid w:val="00BA7B93"/>
    <w:rsid w:val="00BA7EEB"/>
    <w:rsid w:val="00BB1AE1"/>
    <w:rsid w:val="00BB3F35"/>
    <w:rsid w:val="00BB44E6"/>
    <w:rsid w:val="00BB4DD3"/>
    <w:rsid w:val="00BB65D5"/>
    <w:rsid w:val="00BB696D"/>
    <w:rsid w:val="00BC058D"/>
    <w:rsid w:val="00BC1A23"/>
    <w:rsid w:val="00BC234A"/>
    <w:rsid w:val="00BC2D72"/>
    <w:rsid w:val="00BC2F47"/>
    <w:rsid w:val="00BC6378"/>
    <w:rsid w:val="00BC7B26"/>
    <w:rsid w:val="00BD07B5"/>
    <w:rsid w:val="00BD1CD6"/>
    <w:rsid w:val="00BD2C5B"/>
    <w:rsid w:val="00BD31E2"/>
    <w:rsid w:val="00BD3375"/>
    <w:rsid w:val="00BD377E"/>
    <w:rsid w:val="00BD6274"/>
    <w:rsid w:val="00BD6F2B"/>
    <w:rsid w:val="00BE0779"/>
    <w:rsid w:val="00BE227C"/>
    <w:rsid w:val="00BE2CFE"/>
    <w:rsid w:val="00BE726A"/>
    <w:rsid w:val="00BE77E7"/>
    <w:rsid w:val="00BF0FEE"/>
    <w:rsid w:val="00BF1B04"/>
    <w:rsid w:val="00BF1E32"/>
    <w:rsid w:val="00BF2666"/>
    <w:rsid w:val="00BF2897"/>
    <w:rsid w:val="00BF3052"/>
    <w:rsid w:val="00BF4EA3"/>
    <w:rsid w:val="00BF598D"/>
    <w:rsid w:val="00BF6772"/>
    <w:rsid w:val="00BF6F43"/>
    <w:rsid w:val="00BF7D34"/>
    <w:rsid w:val="00C01E12"/>
    <w:rsid w:val="00C02665"/>
    <w:rsid w:val="00C03777"/>
    <w:rsid w:val="00C04CC9"/>
    <w:rsid w:val="00C05B66"/>
    <w:rsid w:val="00C05D71"/>
    <w:rsid w:val="00C06A84"/>
    <w:rsid w:val="00C07A4D"/>
    <w:rsid w:val="00C07C1A"/>
    <w:rsid w:val="00C12570"/>
    <w:rsid w:val="00C12D19"/>
    <w:rsid w:val="00C137A8"/>
    <w:rsid w:val="00C141AE"/>
    <w:rsid w:val="00C148E5"/>
    <w:rsid w:val="00C14C51"/>
    <w:rsid w:val="00C15345"/>
    <w:rsid w:val="00C1604F"/>
    <w:rsid w:val="00C16787"/>
    <w:rsid w:val="00C16C4A"/>
    <w:rsid w:val="00C2014D"/>
    <w:rsid w:val="00C20887"/>
    <w:rsid w:val="00C21F9F"/>
    <w:rsid w:val="00C2229A"/>
    <w:rsid w:val="00C22C71"/>
    <w:rsid w:val="00C259E1"/>
    <w:rsid w:val="00C261E1"/>
    <w:rsid w:val="00C26ACD"/>
    <w:rsid w:val="00C27838"/>
    <w:rsid w:val="00C279C7"/>
    <w:rsid w:val="00C301F8"/>
    <w:rsid w:val="00C30A9B"/>
    <w:rsid w:val="00C30FA8"/>
    <w:rsid w:val="00C31749"/>
    <w:rsid w:val="00C32370"/>
    <w:rsid w:val="00C33FFB"/>
    <w:rsid w:val="00C35668"/>
    <w:rsid w:val="00C361DA"/>
    <w:rsid w:val="00C4090E"/>
    <w:rsid w:val="00C40C4F"/>
    <w:rsid w:val="00C41341"/>
    <w:rsid w:val="00C41BE2"/>
    <w:rsid w:val="00C42830"/>
    <w:rsid w:val="00C42BDC"/>
    <w:rsid w:val="00C440D5"/>
    <w:rsid w:val="00C445EF"/>
    <w:rsid w:val="00C45117"/>
    <w:rsid w:val="00C46FE8"/>
    <w:rsid w:val="00C50B39"/>
    <w:rsid w:val="00C51724"/>
    <w:rsid w:val="00C51A8B"/>
    <w:rsid w:val="00C51FF8"/>
    <w:rsid w:val="00C52081"/>
    <w:rsid w:val="00C52097"/>
    <w:rsid w:val="00C52DD8"/>
    <w:rsid w:val="00C53A0C"/>
    <w:rsid w:val="00C54917"/>
    <w:rsid w:val="00C55042"/>
    <w:rsid w:val="00C5748B"/>
    <w:rsid w:val="00C62260"/>
    <w:rsid w:val="00C62AC5"/>
    <w:rsid w:val="00C63012"/>
    <w:rsid w:val="00C6331B"/>
    <w:rsid w:val="00C633CD"/>
    <w:rsid w:val="00C63451"/>
    <w:rsid w:val="00C64391"/>
    <w:rsid w:val="00C644BD"/>
    <w:rsid w:val="00C64FAE"/>
    <w:rsid w:val="00C713EE"/>
    <w:rsid w:val="00C71B85"/>
    <w:rsid w:val="00C71B9C"/>
    <w:rsid w:val="00C72056"/>
    <w:rsid w:val="00C72631"/>
    <w:rsid w:val="00C735E5"/>
    <w:rsid w:val="00C73DD5"/>
    <w:rsid w:val="00C74668"/>
    <w:rsid w:val="00C76BFE"/>
    <w:rsid w:val="00C76ECE"/>
    <w:rsid w:val="00C77DE2"/>
    <w:rsid w:val="00C80CDC"/>
    <w:rsid w:val="00C80D24"/>
    <w:rsid w:val="00C81250"/>
    <w:rsid w:val="00C83673"/>
    <w:rsid w:val="00C83C2F"/>
    <w:rsid w:val="00C845DB"/>
    <w:rsid w:val="00C84A06"/>
    <w:rsid w:val="00C84CCE"/>
    <w:rsid w:val="00C84FEE"/>
    <w:rsid w:val="00C850F1"/>
    <w:rsid w:val="00C85774"/>
    <w:rsid w:val="00C85CE0"/>
    <w:rsid w:val="00C8621F"/>
    <w:rsid w:val="00C8747A"/>
    <w:rsid w:val="00C87A8B"/>
    <w:rsid w:val="00C87B21"/>
    <w:rsid w:val="00C9050E"/>
    <w:rsid w:val="00C91D3A"/>
    <w:rsid w:val="00C93A0D"/>
    <w:rsid w:val="00C94BAD"/>
    <w:rsid w:val="00C9583D"/>
    <w:rsid w:val="00C95BD0"/>
    <w:rsid w:val="00C963D9"/>
    <w:rsid w:val="00C96592"/>
    <w:rsid w:val="00C970C2"/>
    <w:rsid w:val="00CA1DD0"/>
    <w:rsid w:val="00CA2A00"/>
    <w:rsid w:val="00CA312B"/>
    <w:rsid w:val="00CA3E60"/>
    <w:rsid w:val="00CA3F64"/>
    <w:rsid w:val="00CA697A"/>
    <w:rsid w:val="00CA6DE1"/>
    <w:rsid w:val="00CA7800"/>
    <w:rsid w:val="00CA7CAD"/>
    <w:rsid w:val="00CB0B03"/>
    <w:rsid w:val="00CB186A"/>
    <w:rsid w:val="00CB261D"/>
    <w:rsid w:val="00CB3DE3"/>
    <w:rsid w:val="00CB5D8F"/>
    <w:rsid w:val="00CB629C"/>
    <w:rsid w:val="00CB652E"/>
    <w:rsid w:val="00CB6928"/>
    <w:rsid w:val="00CB7662"/>
    <w:rsid w:val="00CB7D65"/>
    <w:rsid w:val="00CB7EC8"/>
    <w:rsid w:val="00CC0019"/>
    <w:rsid w:val="00CC028E"/>
    <w:rsid w:val="00CC0B4A"/>
    <w:rsid w:val="00CC1187"/>
    <w:rsid w:val="00CC1931"/>
    <w:rsid w:val="00CC38C0"/>
    <w:rsid w:val="00CC3937"/>
    <w:rsid w:val="00CC42C1"/>
    <w:rsid w:val="00CC4333"/>
    <w:rsid w:val="00CC5C8B"/>
    <w:rsid w:val="00CC60DA"/>
    <w:rsid w:val="00CC7437"/>
    <w:rsid w:val="00CC7651"/>
    <w:rsid w:val="00CC7678"/>
    <w:rsid w:val="00CC7FCB"/>
    <w:rsid w:val="00CD2F43"/>
    <w:rsid w:val="00CD318F"/>
    <w:rsid w:val="00CD3C48"/>
    <w:rsid w:val="00CD6116"/>
    <w:rsid w:val="00CD63C5"/>
    <w:rsid w:val="00CD7113"/>
    <w:rsid w:val="00CD73CC"/>
    <w:rsid w:val="00CD793F"/>
    <w:rsid w:val="00CE007B"/>
    <w:rsid w:val="00CE2527"/>
    <w:rsid w:val="00CE3098"/>
    <w:rsid w:val="00CE3E8F"/>
    <w:rsid w:val="00CE459A"/>
    <w:rsid w:val="00CE59D1"/>
    <w:rsid w:val="00CE7031"/>
    <w:rsid w:val="00CF08AE"/>
    <w:rsid w:val="00CF1551"/>
    <w:rsid w:val="00CF2C61"/>
    <w:rsid w:val="00CF359B"/>
    <w:rsid w:val="00CF3E63"/>
    <w:rsid w:val="00CF520B"/>
    <w:rsid w:val="00CF7944"/>
    <w:rsid w:val="00D009D0"/>
    <w:rsid w:val="00D0170E"/>
    <w:rsid w:val="00D017D0"/>
    <w:rsid w:val="00D01E54"/>
    <w:rsid w:val="00D03B9D"/>
    <w:rsid w:val="00D04AA3"/>
    <w:rsid w:val="00D079B1"/>
    <w:rsid w:val="00D122D6"/>
    <w:rsid w:val="00D122F4"/>
    <w:rsid w:val="00D12B6F"/>
    <w:rsid w:val="00D1428D"/>
    <w:rsid w:val="00D16DA7"/>
    <w:rsid w:val="00D17E37"/>
    <w:rsid w:val="00D21102"/>
    <w:rsid w:val="00D214C9"/>
    <w:rsid w:val="00D21A9A"/>
    <w:rsid w:val="00D21BB2"/>
    <w:rsid w:val="00D22932"/>
    <w:rsid w:val="00D22D2F"/>
    <w:rsid w:val="00D240D1"/>
    <w:rsid w:val="00D24C25"/>
    <w:rsid w:val="00D256A9"/>
    <w:rsid w:val="00D25DF3"/>
    <w:rsid w:val="00D2748E"/>
    <w:rsid w:val="00D27C9C"/>
    <w:rsid w:val="00D30703"/>
    <w:rsid w:val="00D30937"/>
    <w:rsid w:val="00D32DAF"/>
    <w:rsid w:val="00D34945"/>
    <w:rsid w:val="00D35D0F"/>
    <w:rsid w:val="00D36C67"/>
    <w:rsid w:val="00D37968"/>
    <w:rsid w:val="00D37EBA"/>
    <w:rsid w:val="00D412B9"/>
    <w:rsid w:val="00D413DC"/>
    <w:rsid w:val="00D422C7"/>
    <w:rsid w:val="00D4298A"/>
    <w:rsid w:val="00D43007"/>
    <w:rsid w:val="00D43850"/>
    <w:rsid w:val="00D4483C"/>
    <w:rsid w:val="00D45127"/>
    <w:rsid w:val="00D459C2"/>
    <w:rsid w:val="00D45A2E"/>
    <w:rsid w:val="00D470E6"/>
    <w:rsid w:val="00D47444"/>
    <w:rsid w:val="00D51887"/>
    <w:rsid w:val="00D53083"/>
    <w:rsid w:val="00D562E1"/>
    <w:rsid w:val="00D56CF7"/>
    <w:rsid w:val="00D623CA"/>
    <w:rsid w:val="00D6361A"/>
    <w:rsid w:val="00D63DB9"/>
    <w:rsid w:val="00D64807"/>
    <w:rsid w:val="00D673CB"/>
    <w:rsid w:val="00D67A22"/>
    <w:rsid w:val="00D7077B"/>
    <w:rsid w:val="00D71C35"/>
    <w:rsid w:val="00D72CB6"/>
    <w:rsid w:val="00D734A1"/>
    <w:rsid w:val="00D73540"/>
    <w:rsid w:val="00D74031"/>
    <w:rsid w:val="00D778E7"/>
    <w:rsid w:val="00D8343A"/>
    <w:rsid w:val="00D83986"/>
    <w:rsid w:val="00D840F5"/>
    <w:rsid w:val="00D876E7"/>
    <w:rsid w:val="00D904BA"/>
    <w:rsid w:val="00D92789"/>
    <w:rsid w:val="00D92A15"/>
    <w:rsid w:val="00D93C68"/>
    <w:rsid w:val="00D93E4A"/>
    <w:rsid w:val="00D94327"/>
    <w:rsid w:val="00D96195"/>
    <w:rsid w:val="00D97BCC"/>
    <w:rsid w:val="00D97F5B"/>
    <w:rsid w:val="00DA11C7"/>
    <w:rsid w:val="00DA1A17"/>
    <w:rsid w:val="00DA39A9"/>
    <w:rsid w:val="00DA4677"/>
    <w:rsid w:val="00DA4F04"/>
    <w:rsid w:val="00DA5317"/>
    <w:rsid w:val="00DA550A"/>
    <w:rsid w:val="00DA595E"/>
    <w:rsid w:val="00DA5B32"/>
    <w:rsid w:val="00DA5D66"/>
    <w:rsid w:val="00DA6359"/>
    <w:rsid w:val="00DA6CF7"/>
    <w:rsid w:val="00DA73D4"/>
    <w:rsid w:val="00DB00A8"/>
    <w:rsid w:val="00DB0A64"/>
    <w:rsid w:val="00DB17BB"/>
    <w:rsid w:val="00DB1BEA"/>
    <w:rsid w:val="00DB22B1"/>
    <w:rsid w:val="00DB3FB1"/>
    <w:rsid w:val="00DB4731"/>
    <w:rsid w:val="00DB48C4"/>
    <w:rsid w:val="00DB4AEA"/>
    <w:rsid w:val="00DB676C"/>
    <w:rsid w:val="00DB6B51"/>
    <w:rsid w:val="00DC0768"/>
    <w:rsid w:val="00DC0CBC"/>
    <w:rsid w:val="00DC102A"/>
    <w:rsid w:val="00DC21B2"/>
    <w:rsid w:val="00DC3473"/>
    <w:rsid w:val="00DC571A"/>
    <w:rsid w:val="00DC61FF"/>
    <w:rsid w:val="00DD2B20"/>
    <w:rsid w:val="00DD5BCD"/>
    <w:rsid w:val="00DD60A9"/>
    <w:rsid w:val="00DD6ADF"/>
    <w:rsid w:val="00DE07CE"/>
    <w:rsid w:val="00DE16C0"/>
    <w:rsid w:val="00DE1845"/>
    <w:rsid w:val="00DE2231"/>
    <w:rsid w:val="00DE277C"/>
    <w:rsid w:val="00DE3BE3"/>
    <w:rsid w:val="00DE3D31"/>
    <w:rsid w:val="00DE3E72"/>
    <w:rsid w:val="00DE5E03"/>
    <w:rsid w:val="00DE6BAD"/>
    <w:rsid w:val="00DE6E06"/>
    <w:rsid w:val="00DE717E"/>
    <w:rsid w:val="00DF3651"/>
    <w:rsid w:val="00DF3807"/>
    <w:rsid w:val="00DF4C84"/>
    <w:rsid w:val="00DF65B0"/>
    <w:rsid w:val="00DF703A"/>
    <w:rsid w:val="00E00005"/>
    <w:rsid w:val="00E001BC"/>
    <w:rsid w:val="00E002FF"/>
    <w:rsid w:val="00E042AA"/>
    <w:rsid w:val="00E05167"/>
    <w:rsid w:val="00E06BBB"/>
    <w:rsid w:val="00E07329"/>
    <w:rsid w:val="00E07668"/>
    <w:rsid w:val="00E079A9"/>
    <w:rsid w:val="00E1168E"/>
    <w:rsid w:val="00E15065"/>
    <w:rsid w:val="00E1562D"/>
    <w:rsid w:val="00E166DF"/>
    <w:rsid w:val="00E17831"/>
    <w:rsid w:val="00E20B41"/>
    <w:rsid w:val="00E20F62"/>
    <w:rsid w:val="00E21539"/>
    <w:rsid w:val="00E254F9"/>
    <w:rsid w:val="00E256EB"/>
    <w:rsid w:val="00E257C9"/>
    <w:rsid w:val="00E25C84"/>
    <w:rsid w:val="00E25CB1"/>
    <w:rsid w:val="00E26B36"/>
    <w:rsid w:val="00E26D92"/>
    <w:rsid w:val="00E27DF0"/>
    <w:rsid w:val="00E30C91"/>
    <w:rsid w:val="00E30DBB"/>
    <w:rsid w:val="00E32CFF"/>
    <w:rsid w:val="00E33189"/>
    <w:rsid w:val="00E33C0C"/>
    <w:rsid w:val="00E340D6"/>
    <w:rsid w:val="00E3430B"/>
    <w:rsid w:val="00E34A71"/>
    <w:rsid w:val="00E35231"/>
    <w:rsid w:val="00E3672A"/>
    <w:rsid w:val="00E36F43"/>
    <w:rsid w:val="00E42D9C"/>
    <w:rsid w:val="00E43CB8"/>
    <w:rsid w:val="00E43D43"/>
    <w:rsid w:val="00E4400A"/>
    <w:rsid w:val="00E45044"/>
    <w:rsid w:val="00E45277"/>
    <w:rsid w:val="00E45F2F"/>
    <w:rsid w:val="00E47BB9"/>
    <w:rsid w:val="00E505A5"/>
    <w:rsid w:val="00E51769"/>
    <w:rsid w:val="00E519A8"/>
    <w:rsid w:val="00E51F7C"/>
    <w:rsid w:val="00E53606"/>
    <w:rsid w:val="00E5386C"/>
    <w:rsid w:val="00E53C10"/>
    <w:rsid w:val="00E558C0"/>
    <w:rsid w:val="00E60FB9"/>
    <w:rsid w:val="00E61815"/>
    <w:rsid w:val="00E619B4"/>
    <w:rsid w:val="00E63CD4"/>
    <w:rsid w:val="00E64457"/>
    <w:rsid w:val="00E64B74"/>
    <w:rsid w:val="00E64CEB"/>
    <w:rsid w:val="00E6629E"/>
    <w:rsid w:val="00E667FC"/>
    <w:rsid w:val="00E66E27"/>
    <w:rsid w:val="00E67375"/>
    <w:rsid w:val="00E67E6B"/>
    <w:rsid w:val="00E70034"/>
    <w:rsid w:val="00E70964"/>
    <w:rsid w:val="00E70B75"/>
    <w:rsid w:val="00E7128C"/>
    <w:rsid w:val="00E73D39"/>
    <w:rsid w:val="00E74941"/>
    <w:rsid w:val="00E74DDF"/>
    <w:rsid w:val="00E758F5"/>
    <w:rsid w:val="00E7694A"/>
    <w:rsid w:val="00E81FFD"/>
    <w:rsid w:val="00E8448D"/>
    <w:rsid w:val="00E84490"/>
    <w:rsid w:val="00E854DF"/>
    <w:rsid w:val="00E86781"/>
    <w:rsid w:val="00E86A9F"/>
    <w:rsid w:val="00E87218"/>
    <w:rsid w:val="00E87632"/>
    <w:rsid w:val="00E919B3"/>
    <w:rsid w:val="00E93420"/>
    <w:rsid w:val="00E9401B"/>
    <w:rsid w:val="00E94C5D"/>
    <w:rsid w:val="00E9545C"/>
    <w:rsid w:val="00EA08FF"/>
    <w:rsid w:val="00EA207F"/>
    <w:rsid w:val="00EA20FB"/>
    <w:rsid w:val="00EA288D"/>
    <w:rsid w:val="00EA5324"/>
    <w:rsid w:val="00EB27B1"/>
    <w:rsid w:val="00EB3637"/>
    <w:rsid w:val="00EB44DC"/>
    <w:rsid w:val="00EB45DC"/>
    <w:rsid w:val="00EB5055"/>
    <w:rsid w:val="00EB79A2"/>
    <w:rsid w:val="00EB7DE4"/>
    <w:rsid w:val="00EC00E0"/>
    <w:rsid w:val="00EC0ED7"/>
    <w:rsid w:val="00EC2383"/>
    <w:rsid w:val="00EC4183"/>
    <w:rsid w:val="00EC5CED"/>
    <w:rsid w:val="00EC643C"/>
    <w:rsid w:val="00EC656A"/>
    <w:rsid w:val="00EC7CCF"/>
    <w:rsid w:val="00ED1E87"/>
    <w:rsid w:val="00ED2456"/>
    <w:rsid w:val="00ED27E6"/>
    <w:rsid w:val="00ED2EC7"/>
    <w:rsid w:val="00ED30F1"/>
    <w:rsid w:val="00ED5498"/>
    <w:rsid w:val="00ED5B31"/>
    <w:rsid w:val="00ED5CFB"/>
    <w:rsid w:val="00ED5F32"/>
    <w:rsid w:val="00ED646E"/>
    <w:rsid w:val="00ED66DA"/>
    <w:rsid w:val="00ED7E61"/>
    <w:rsid w:val="00ED7F1E"/>
    <w:rsid w:val="00EE0FB0"/>
    <w:rsid w:val="00EE2705"/>
    <w:rsid w:val="00EE3E7F"/>
    <w:rsid w:val="00EE4921"/>
    <w:rsid w:val="00EE4C56"/>
    <w:rsid w:val="00EE4C99"/>
    <w:rsid w:val="00EE75B6"/>
    <w:rsid w:val="00EF1449"/>
    <w:rsid w:val="00EF1663"/>
    <w:rsid w:val="00EF66C8"/>
    <w:rsid w:val="00EF7626"/>
    <w:rsid w:val="00EF78C0"/>
    <w:rsid w:val="00F00C98"/>
    <w:rsid w:val="00F02F37"/>
    <w:rsid w:val="00F03579"/>
    <w:rsid w:val="00F03FAC"/>
    <w:rsid w:val="00F041B9"/>
    <w:rsid w:val="00F04487"/>
    <w:rsid w:val="00F0691E"/>
    <w:rsid w:val="00F07871"/>
    <w:rsid w:val="00F07FD9"/>
    <w:rsid w:val="00F10580"/>
    <w:rsid w:val="00F107EF"/>
    <w:rsid w:val="00F11C9F"/>
    <w:rsid w:val="00F11CC1"/>
    <w:rsid w:val="00F13246"/>
    <w:rsid w:val="00F13D75"/>
    <w:rsid w:val="00F1459D"/>
    <w:rsid w:val="00F15335"/>
    <w:rsid w:val="00F1578F"/>
    <w:rsid w:val="00F200DB"/>
    <w:rsid w:val="00F2120E"/>
    <w:rsid w:val="00F21AB2"/>
    <w:rsid w:val="00F22E9A"/>
    <w:rsid w:val="00F24117"/>
    <w:rsid w:val="00F2435A"/>
    <w:rsid w:val="00F255C9"/>
    <w:rsid w:val="00F26513"/>
    <w:rsid w:val="00F26CE5"/>
    <w:rsid w:val="00F26CEC"/>
    <w:rsid w:val="00F27CBF"/>
    <w:rsid w:val="00F30712"/>
    <w:rsid w:val="00F30D61"/>
    <w:rsid w:val="00F34380"/>
    <w:rsid w:val="00F345B7"/>
    <w:rsid w:val="00F34D06"/>
    <w:rsid w:val="00F36C72"/>
    <w:rsid w:val="00F371B7"/>
    <w:rsid w:val="00F37205"/>
    <w:rsid w:val="00F37603"/>
    <w:rsid w:val="00F406B3"/>
    <w:rsid w:val="00F41341"/>
    <w:rsid w:val="00F4178F"/>
    <w:rsid w:val="00F42D29"/>
    <w:rsid w:val="00F43621"/>
    <w:rsid w:val="00F449CB"/>
    <w:rsid w:val="00F44E51"/>
    <w:rsid w:val="00F46811"/>
    <w:rsid w:val="00F50BBE"/>
    <w:rsid w:val="00F510DC"/>
    <w:rsid w:val="00F51258"/>
    <w:rsid w:val="00F51C3B"/>
    <w:rsid w:val="00F52D73"/>
    <w:rsid w:val="00F54B11"/>
    <w:rsid w:val="00F55213"/>
    <w:rsid w:val="00F579FE"/>
    <w:rsid w:val="00F600DE"/>
    <w:rsid w:val="00F602E9"/>
    <w:rsid w:val="00F60D3F"/>
    <w:rsid w:val="00F60D5F"/>
    <w:rsid w:val="00F616C3"/>
    <w:rsid w:val="00F61C34"/>
    <w:rsid w:val="00F62B6D"/>
    <w:rsid w:val="00F632D5"/>
    <w:rsid w:val="00F64278"/>
    <w:rsid w:val="00F66FEC"/>
    <w:rsid w:val="00F718CB"/>
    <w:rsid w:val="00F7196B"/>
    <w:rsid w:val="00F72A06"/>
    <w:rsid w:val="00F742B7"/>
    <w:rsid w:val="00F756F9"/>
    <w:rsid w:val="00F764A5"/>
    <w:rsid w:val="00F77CA8"/>
    <w:rsid w:val="00F80139"/>
    <w:rsid w:val="00F80494"/>
    <w:rsid w:val="00F81C3A"/>
    <w:rsid w:val="00F81EC0"/>
    <w:rsid w:val="00F82E2A"/>
    <w:rsid w:val="00F834BE"/>
    <w:rsid w:val="00F83A9B"/>
    <w:rsid w:val="00F84C50"/>
    <w:rsid w:val="00F84C97"/>
    <w:rsid w:val="00F84D14"/>
    <w:rsid w:val="00F9227D"/>
    <w:rsid w:val="00F92759"/>
    <w:rsid w:val="00F93340"/>
    <w:rsid w:val="00F94EF3"/>
    <w:rsid w:val="00F95071"/>
    <w:rsid w:val="00F95B77"/>
    <w:rsid w:val="00F95C3E"/>
    <w:rsid w:val="00F97185"/>
    <w:rsid w:val="00F97C4A"/>
    <w:rsid w:val="00FA0250"/>
    <w:rsid w:val="00FA1713"/>
    <w:rsid w:val="00FA1A68"/>
    <w:rsid w:val="00FA2C2D"/>
    <w:rsid w:val="00FA2C8F"/>
    <w:rsid w:val="00FA42D1"/>
    <w:rsid w:val="00FA4C7B"/>
    <w:rsid w:val="00FA54F7"/>
    <w:rsid w:val="00FA605D"/>
    <w:rsid w:val="00FA6927"/>
    <w:rsid w:val="00FA6B36"/>
    <w:rsid w:val="00FB0013"/>
    <w:rsid w:val="00FB0FC1"/>
    <w:rsid w:val="00FB1DBA"/>
    <w:rsid w:val="00FB4F0A"/>
    <w:rsid w:val="00FB5E9F"/>
    <w:rsid w:val="00FB692C"/>
    <w:rsid w:val="00FC1F32"/>
    <w:rsid w:val="00FC2E7A"/>
    <w:rsid w:val="00FC3509"/>
    <w:rsid w:val="00FC4C78"/>
    <w:rsid w:val="00FC4D81"/>
    <w:rsid w:val="00FC63B0"/>
    <w:rsid w:val="00FD01AC"/>
    <w:rsid w:val="00FD039D"/>
    <w:rsid w:val="00FD05BC"/>
    <w:rsid w:val="00FD1DA0"/>
    <w:rsid w:val="00FD1F67"/>
    <w:rsid w:val="00FD27FF"/>
    <w:rsid w:val="00FD2FDC"/>
    <w:rsid w:val="00FD30DB"/>
    <w:rsid w:val="00FD353E"/>
    <w:rsid w:val="00FD3561"/>
    <w:rsid w:val="00FD6458"/>
    <w:rsid w:val="00FE0B58"/>
    <w:rsid w:val="00FE0DF5"/>
    <w:rsid w:val="00FE1D23"/>
    <w:rsid w:val="00FE320C"/>
    <w:rsid w:val="00FE371B"/>
    <w:rsid w:val="00FE487B"/>
    <w:rsid w:val="00FE6BA8"/>
    <w:rsid w:val="00FE6F82"/>
    <w:rsid w:val="00FF2732"/>
    <w:rsid w:val="00FF2793"/>
    <w:rsid w:val="00FF302E"/>
    <w:rsid w:val="00FF355C"/>
    <w:rsid w:val="00FF649B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3682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6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36821"/>
    <w:pPr>
      <w:ind w:firstLine="567"/>
      <w:jc w:val="both"/>
    </w:pPr>
    <w:rPr>
      <w:rFonts w:ascii="Times Uzb Roman" w:hAnsi="Times Uzb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36821"/>
    <w:rPr>
      <w:rFonts w:ascii="Times Uzb Roman" w:eastAsia="Times New Roman" w:hAnsi="Times Uzb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6D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D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6D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F4A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4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2210</Words>
  <Characters>12600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 Курс</cp:lastModifiedBy>
  <cp:revision>5</cp:revision>
  <dcterms:created xsi:type="dcterms:W3CDTF">2015-04-15T13:38:00Z</dcterms:created>
  <dcterms:modified xsi:type="dcterms:W3CDTF">2015-05-04T10:52:00Z</dcterms:modified>
</cp:coreProperties>
</file>