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8571"/>
      </w:tblGrid>
      <w:tr w:rsidR="000A3939" w:rsidRPr="00E463F1" w14:paraId="23CE1966" w14:textId="77777777" w:rsidTr="000A3939">
        <w:trPr>
          <w:trHeight w:val="607"/>
        </w:trPr>
        <w:tc>
          <w:tcPr>
            <w:tcW w:w="784" w:type="dxa"/>
          </w:tcPr>
          <w:p w14:paraId="34EBDA1D" w14:textId="77777777" w:rsidR="000A3939" w:rsidRPr="00E463F1" w:rsidRDefault="000A3939" w:rsidP="0086073E">
            <w:pPr>
              <w:pStyle w:val="TableParagraph"/>
              <w:kinsoku w:val="0"/>
              <w:overflowPunct w:val="0"/>
              <w:jc w:val="center"/>
              <w:rPr>
                <w:lang w:val="uz-Cyrl-UZ"/>
              </w:rPr>
            </w:pPr>
            <w:r w:rsidRPr="00E463F1">
              <w:rPr>
                <w:b/>
                <w:bCs/>
                <w:lang w:val="uz-Cyrl-UZ"/>
              </w:rPr>
              <w:t>т/р</w:t>
            </w:r>
          </w:p>
        </w:tc>
        <w:tc>
          <w:tcPr>
            <w:tcW w:w="8571" w:type="dxa"/>
          </w:tcPr>
          <w:p w14:paraId="571B5324" w14:textId="77777777" w:rsidR="000A3939" w:rsidRPr="00E463F1" w:rsidRDefault="000A3939" w:rsidP="0086073E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  <w:lang w:val="uz-Cyrl-UZ"/>
              </w:rPr>
            </w:pPr>
            <w:r w:rsidRPr="00E463F1">
              <w:rPr>
                <w:b/>
                <w:bCs/>
                <w:spacing w:val="-1"/>
                <w:lang w:val="uz-Cyrl-UZ"/>
              </w:rPr>
              <w:t>Амалий машғулот мавзулари</w:t>
            </w:r>
          </w:p>
          <w:p w14:paraId="4E51664B" w14:textId="46C20276" w:rsidR="000A3939" w:rsidRPr="00E463F1" w:rsidRDefault="000A3939" w:rsidP="0086073E">
            <w:pPr>
              <w:pStyle w:val="TableParagraph"/>
              <w:kinsoku w:val="0"/>
              <w:overflowPunct w:val="0"/>
              <w:jc w:val="center"/>
              <w:rPr>
                <w:lang w:val="uz-Cyrl-UZ"/>
              </w:rPr>
            </w:pPr>
            <w:r w:rsidRPr="00E463F1">
              <w:rPr>
                <w:b/>
                <w:bCs/>
                <w:spacing w:val="-1"/>
                <w:lang w:val="uz-Cyrl-UZ"/>
              </w:rPr>
              <w:t>(давра)</w:t>
            </w:r>
          </w:p>
        </w:tc>
      </w:tr>
      <w:tr w:rsidR="000A3939" w:rsidRPr="0008560E" w14:paraId="2CCE4566" w14:textId="77777777" w:rsidTr="000A3939">
        <w:trPr>
          <w:trHeight w:val="426"/>
        </w:trPr>
        <w:tc>
          <w:tcPr>
            <w:tcW w:w="784" w:type="dxa"/>
            <w:vAlign w:val="center"/>
          </w:tcPr>
          <w:p w14:paraId="34B122D7" w14:textId="77777777" w:rsidR="000A3939" w:rsidRPr="00367D3B" w:rsidRDefault="000A3939" w:rsidP="008607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z-Cyrl-UZ"/>
              </w:rPr>
            </w:pPr>
            <w:r w:rsidRPr="00367D3B">
              <w:rPr>
                <w:sz w:val="18"/>
                <w:szCs w:val="18"/>
                <w:lang w:val="uz-Cyrl-UZ"/>
              </w:rPr>
              <w:t>1</w:t>
            </w:r>
          </w:p>
        </w:tc>
        <w:tc>
          <w:tcPr>
            <w:tcW w:w="8571" w:type="dxa"/>
            <w:vAlign w:val="center"/>
          </w:tcPr>
          <w:p w14:paraId="0A926235" w14:textId="77777777" w:rsidR="000A3939" w:rsidRPr="0008560E" w:rsidRDefault="000A3939" w:rsidP="0086073E">
            <w:pPr>
              <w:rPr>
                <w:sz w:val="22"/>
                <w:szCs w:val="22"/>
                <w:lang w:val="uz-Cyrl-UZ"/>
              </w:rPr>
            </w:pPr>
            <w:r w:rsidRPr="0008560E">
              <w:rPr>
                <w:sz w:val="22"/>
                <w:szCs w:val="22"/>
                <w:lang w:val="uz-Cyrl-UZ"/>
              </w:rPr>
              <w:t>Кадастр тушунчаси ва моҳияти. Давлат кадастрларининг мақсади, вазифаси ва умумий тизими</w:t>
            </w:r>
          </w:p>
        </w:tc>
      </w:tr>
      <w:tr w:rsidR="000A3939" w:rsidRPr="0008560E" w14:paraId="74DF6F4C" w14:textId="77777777" w:rsidTr="000A3939">
        <w:trPr>
          <w:trHeight w:val="514"/>
        </w:trPr>
        <w:tc>
          <w:tcPr>
            <w:tcW w:w="784" w:type="dxa"/>
            <w:vAlign w:val="center"/>
          </w:tcPr>
          <w:p w14:paraId="0049321A" w14:textId="77777777" w:rsidR="000A3939" w:rsidRPr="00367D3B" w:rsidRDefault="000A3939" w:rsidP="0086073E">
            <w:pPr>
              <w:widowControl w:val="0"/>
              <w:autoSpaceDE w:val="0"/>
              <w:autoSpaceDN w:val="0"/>
              <w:adjustRightInd w:val="0"/>
              <w:ind w:left="-145"/>
              <w:jc w:val="center"/>
              <w:rPr>
                <w:sz w:val="18"/>
                <w:szCs w:val="18"/>
                <w:lang w:val="uz-Cyrl-UZ"/>
              </w:rPr>
            </w:pPr>
            <w:r w:rsidRPr="00367D3B">
              <w:rPr>
                <w:sz w:val="18"/>
                <w:szCs w:val="18"/>
                <w:lang w:val="uz-Cyrl-UZ"/>
              </w:rPr>
              <w:t>2</w:t>
            </w:r>
          </w:p>
        </w:tc>
        <w:tc>
          <w:tcPr>
            <w:tcW w:w="8571" w:type="dxa"/>
            <w:vAlign w:val="center"/>
          </w:tcPr>
          <w:p w14:paraId="1313ACF8" w14:textId="77777777" w:rsidR="000A3939" w:rsidRPr="0008560E" w:rsidRDefault="000A3939" w:rsidP="0086073E">
            <w:pPr>
              <w:pStyle w:val="8"/>
              <w:spacing w:before="0" w:after="0"/>
              <w:rPr>
                <w:i w:val="0"/>
                <w:sz w:val="22"/>
                <w:szCs w:val="22"/>
                <w:lang w:val="uz-Cyrl-UZ"/>
              </w:rPr>
            </w:pPr>
            <w:r w:rsidRPr="0008560E">
              <w:rPr>
                <w:i w:val="0"/>
                <w:sz w:val="22"/>
                <w:szCs w:val="22"/>
                <w:lang w:val="uz-Cyrl-UZ"/>
              </w:rPr>
              <w:t>Кадастр тушунчаси ва моҳияти. Давлат кадастрларининг мақсади, вазифаси ва умумий тизими</w:t>
            </w:r>
          </w:p>
        </w:tc>
      </w:tr>
      <w:tr w:rsidR="000A3939" w:rsidRPr="0008560E" w14:paraId="1D8E4EA1" w14:textId="77777777" w:rsidTr="000A3939">
        <w:trPr>
          <w:trHeight w:val="242"/>
        </w:trPr>
        <w:tc>
          <w:tcPr>
            <w:tcW w:w="784" w:type="dxa"/>
            <w:vAlign w:val="center"/>
          </w:tcPr>
          <w:p w14:paraId="3ABDB093" w14:textId="77777777" w:rsidR="000A3939" w:rsidRPr="00367D3B" w:rsidRDefault="000A3939" w:rsidP="0086073E">
            <w:pPr>
              <w:widowControl w:val="0"/>
              <w:autoSpaceDE w:val="0"/>
              <w:autoSpaceDN w:val="0"/>
              <w:adjustRightInd w:val="0"/>
              <w:ind w:left="-145"/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8571" w:type="dxa"/>
            <w:vAlign w:val="center"/>
          </w:tcPr>
          <w:p w14:paraId="1A2BCE19" w14:textId="77777777" w:rsidR="000A3939" w:rsidRPr="0008560E" w:rsidRDefault="000A3939" w:rsidP="0086073E">
            <w:pPr>
              <w:spacing w:line="23" w:lineRule="atLeast"/>
              <w:jc w:val="both"/>
              <w:rPr>
                <w:sz w:val="22"/>
                <w:szCs w:val="22"/>
                <w:lang w:val="uz-Cyrl-UZ"/>
              </w:rPr>
            </w:pPr>
            <w:r w:rsidRPr="0008560E">
              <w:rPr>
                <w:sz w:val="22"/>
                <w:szCs w:val="22"/>
                <w:lang w:val="uz-Cyrl-UZ"/>
              </w:rPr>
              <w:t>Давлат кадастрлариниг хусусиятига кўра гуруҳларга бўлиниши</w:t>
            </w:r>
          </w:p>
        </w:tc>
      </w:tr>
      <w:tr w:rsidR="000A3939" w:rsidRPr="0008560E" w14:paraId="1FA6BEF8" w14:textId="77777777" w:rsidTr="000A3939">
        <w:trPr>
          <w:trHeight w:val="514"/>
        </w:trPr>
        <w:tc>
          <w:tcPr>
            <w:tcW w:w="784" w:type="dxa"/>
            <w:vAlign w:val="center"/>
          </w:tcPr>
          <w:p w14:paraId="776B3D25" w14:textId="77777777" w:rsidR="000A3939" w:rsidRPr="00367D3B" w:rsidRDefault="000A3939" w:rsidP="0086073E">
            <w:pPr>
              <w:widowControl w:val="0"/>
              <w:autoSpaceDE w:val="0"/>
              <w:autoSpaceDN w:val="0"/>
              <w:adjustRightInd w:val="0"/>
              <w:ind w:left="-145"/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4</w:t>
            </w:r>
          </w:p>
        </w:tc>
        <w:tc>
          <w:tcPr>
            <w:tcW w:w="8571" w:type="dxa"/>
            <w:vAlign w:val="center"/>
          </w:tcPr>
          <w:p w14:paraId="6815994B" w14:textId="77777777" w:rsidR="000A3939" w:rsidRPr="0008560E" w:rsidRDefault="000A3939" w:rsidP="0086073E">
            <w:pPr>
              <w:spacing w:line="23" w:lineRule="atLeast"/>
              <w:jc w:val="both"/>
              <w:rPr>
                <w:sz w:val="22"/>
                <w:szCs w:val="22"/>
                <w:lang w:val="uz-Cyrl-UZ"/>
              </w:rPr>
            </w:pPr>
            <w:r w:rsidRPr="0008560E">
              <w:rPr>
                <w:sz w:val="22"/>
                <w:szCs w:val="22"/>
                <w:lang w:val="uz-Cyrl-UZ"/>
              </w:rPr>
              <w:t xml:space="preserve">Картография геодезия давлат кадастрини юритишнинг асосий мақсади, вазифалари ва тамойиллари </w:t>
            </w:r>
          </w:p>
        </w:tc>
      </w:tr>
      <w:tr w:rsidR="000A3939" w:rsidRPr="0008560E" w14:paraId="4820BB20" w14:textId="77777777" w:rsidTr="000A3939">
        <w:trPr>
          <w:trHeight w:val="499"/>
        </w:trPr>
        <w:tc>
          <w:tcPr>
            <w:tcW w:w="784" w:type="dxa"/>
            <w:vAlign w:val="center"/>
          </w:tcPr>
          <w:p w14:paraId="5AF8F913" w14:textId="77777777" w:rsidR="000A3939" w:rsidRPr="00367D3B" w:rsidRDefault="000A3939" w:rsidP="0086073E">
            <w:pPr>
              <w:widowControl w:val="0"/>
              <w:autoSpaceDE w:val="0"/>
              <w:autoSpaceDN w:val="0"/>
              <w:adjustRightInd w:val="0"/>
              <w:ind w:left="-145"/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5</w:t>
            </w:r>
          </w:p>
        </w:tc>
        <w:tc>
          <w:tcPr>
            <w:tcW w:w="8571" w:type="dxa"/>
            <w:vAlign w:val="center"/>
          </w:tcPr>
          <w:p w14:paraId="1C782499" w14:textId="77777777" w:rsidR="000A3939" w:rsidRPr="0008560E" w:rsidRDefault="000A3939" w:rsidP="0086073E">
            <w:pPr>
              <w:spacing w:line="23" w:lineRule="atLeast"/>
              <w:jc w:val="both"/>
              <w:rPr>
                <w:sz w:val="22"/>
                <w:szCs w:val="22"/>
                <w:lang w:val="uz-Cyrl-UZ"/>
              </w:rPr>
            </w:pPr>
            <w:r w:rsidRPr="0008560E">
              <w:rPr>
                <w:sz w:val="22"/>
                <w:szCs w:val="22"/>
                <w:lang w:val="uz-Cyrl-UZ"/>
              </w:rPr>
              <w:t>Картография геодезия давлат кадастрини юритишнинг асосий мақсади, вазифалари ва тамойиллари</w:t>
            </w:r>
          </w:p>
        </w:tc>
      </w:tr>
      <w:tr w:rsidR="000A3939" w:rsidRPr="0008560E" w14:paraId="46C6DD51" w14:textId="77777777" w:rsidTr="000A3939">
        <w:trPr>
          <w:trHeight w:val="514"/>
        </w:trPr>
        <w:tc>
          <w:tcPr>
            <w:tcW w:w="784" w:type="dxa"/>
            <w:vAlign w:val="center"/>
          </w:tcPr>
          <w:p w14:paraId="2AB7A7A6" w14:textId="77777777" w:rsidR="000A3939" w:rsidRPr="00367D3B" w:rsidRDefault="000A3939" w:rsidP="0086073E">
            <w:pPr>
              <w:widowControl w:val="0"/>
              <w:autoSpaceDE w:val="0"/>
              <w:autoSpaceDN w:val="0"/>
              <w:adjustRightInd w:val="0"/>
              <w:ind w:left="-145"/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6</w:t>
            </w:r>
          </w:p>
        </w:tc>
        <w:tc>
          <w:tcPr>
            <w:tcW w:w="8571" w:type="dxa"/>
            <w:vAlign w:val="center"/>
          </w:tcPr>
          <w:p w14:paraId="62A749CB" w14:textId="77777777" w:rsidR="000A3939" w:rsidRPr="0008560E" w:rsidRDefault="000A3939" w:rsidP="0086073E">
            <w:pPr>
              <w:spacing w:line="23" w:lineRule="atLeast"/>
              <w:jc w:val="both"/>
              <w:rPr>
                <w:sz w:val="22"/>
                <w:szCs w:val="22"/>
                <w:lang w:val="uz-Cyrl-UZ"/>
              </w:rPr>
            </w:pPr>
            <w:r w:rsidRPr="0008560E">
              <w:rPr>
                <w:sz w:val="22"/>
                <w:szCs w:val="22"/>
                <w:lang w:val="uz-Cyrl-UZ"/>
              </w:rPr>
              <w:t>Давлат ер кадастрини юритишнинг асосий мақсади, вазифалари ва тамойиллари</w:t>
            </w:r>
          </w:p>
        </w:tc>
      </w:tr>
      <w:tr w:rsidR="000A3939" w:rsidRPr="0008560E" w14:paraId="407CB339" w14:textId="77777777" w:rsidTr="000A3939">
        <w:trPr>
          <w:trHeight w:val="499"/>
        </w:trPr>
        <w:tc>
          <w:tcPr>
            <w:tcW w:w="784" w:type="dxa"/>
            <w:vAlign w:val="center"/>
          </w:tcPr>
          <w:p w14:paraId="56254DD5" w14:textId="77777777" w:rsidR="000A3939" w:rsidRPr="00367D3B" w:rsidRDefault="000A3939" w:rsidP="0086073E">
            <w:pPr>
              <w:widowControl w:val="0"/>
              <w:autoSpaceDE w:val="0"/>
              <w:autoSpaceDN w:val="0"/>
              <w:adjustRightInd w:val="0"/>
              <w:ind w:left="-145"/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7</w:t>
            </w:r>
          </w:p>
        </w:tc>
        <w:tc>
          <w:tcPr>
            <w:tcW w:w="8571" w:type="dxa"/>
            <w:vAlign w:val="center"/>
          </w:tcPr>
          <w:p w14:paraId="7027C34F" w14:textId="77777777" w:rsidR="000A3939" w:rsidRPr="0008560E" w:rsidRDefault="000A3939" w:rsidP="0086073E">
            <w:pPr>
              <w:rPr>
                <w:sz w:val="22"/>
                <w:szCs w:val="22"/>
                <w:lang w:val="uz-Cyrl-UZ"/>
              </w:rPr>
            </w:pPr>
            <w:r w:rsidRPr="0008560E">
              <w:rPr>
                <w:sz w:val="22"/>
                <w:szCs w:val="22"/>
                <w:lang w:val="uz-Cyrl-UZ"/>
              </w:rPr>
              <w:t>Давлат сув кадастрини юритишнинг асосий мақсади, вазифалари ва тамойиллари</w:t>
            </w:r>
          </w:p>
        </w:tc>
      </w:tr>
      <w:tr w:rsidR="000A3939" w:rsidRPr="0008560E" w14:paraId="70952B49" w14:textId="77777777" w:rsidTr="000A3939">
        <w:trPr>
          <w:trHeight w:val="296"/>
        </w:trPr>
        <w:tc>
          <w:tcPr>
            <w:tcW w:w="784" w:type="dxa"/>
            <w:vAlign w:val="center"/>
          </w:tcPr>
          <w:p w14:paraId="0AF45F90" w14:textId="77777777" w:rsidR="000A3939" w:rsidRPr="00367D3B" w:rsidRDefault="000A3939" w:rsidP="0086073E">
            <w:pPr>
              <w:widowControl w:val="0"/>
              <w:autoSpaceDE w:val="0"/>
              <w:autoSpaceDN w:val="0"/>
              <w:adjustRightInd w:val="0"/>
              <w:ind w:left="-145"/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8</w:t>
            </w:r>
          </w:p>
        </w:tc>
        <w:tc>
          <w:tcPr>
            <w:tcW w:w="8571" w:type="dxa"/>
            <w:vAlign w:val="center"/>
          </w:tcPr>
          <w:p w14:paraId="5C02C039" w14:textId="77777777" w:rsidR="000A3939" w:rsidRPr="0008560E" w:rsidRDefault="000A3939" w:rsidP="0086073E">
            <w:pPr>
              <w:pStyle w:val="8"/>
              <w:spacing w:before="0" w:after="0"/>
              <w:rPr>
                <w:i w:val="0"/>
                <w:sz w:val="22"/>
                <w:szCs w:val="22"/>
                <w:lang w:val="uz-Cyrl-UZ"/>
              </w:rPr>
            </w:pPr>
            <w:r w:rsidRPr="0008560E">
              <w:rPr>
                <w:i w:val="0"/>
                <w:sz w:val="22"/>
                <w:szCs w:val="22"/>
                <w:lang w:val="uz-Cyrl-UZ"/>
              </w:rPr>
              <w:t>Давлат ўрмон кадастрини юритишнинг асосий мақсади, вазифалари ва тамойиллари</w:t>
            </w:r>
          </w:p>
        </w:tc>
      </w:tr>
      <w:tr w:rsidR="000A3939" w:rsidRPr="0008560E" w14:paraId="65DC8495" w14:textId="77777777" w:rsidTr="000A3939">
        <w:trPr>
          <w:trHeight w:val="384"/>
        </w:trPr>
        <w:tc>
          <w:tcPr>
            <w:tcW w:w="784" w:type="dxa"/>
            <w:vAlign w:val="center"/>
          </w:tcPr>
          <w:p w14:paraId="25AA94E5" w14:textId="77777777" w:rsidR="000A3939" w:rsidRPr="00367D3B" w:rsidRDefault="000A3939" w:rsidP="0086073E">
            <w:pPr>
              <w:widowControl w:val="0"/>
              <w:autoSpaceDE w:val="0"/>
              <w:autoSpaceDN w:val="0"/>
              <w:adjustRightInd w:val="0"/>
              <w:ind w:left="-145"/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9</w:t>
            </w:r>
          </w:p>
        </w:tc>
        <w:tc>
          <w:tcPr>
            <w:tcW w:w="8571" w:type="dxa"/>
            <w:vAlign w:val="center"/>
          </w:tcPr>
          <w:p w14:paraId="1C1ED4F5" w14:textId="77777777" w:rsidR="000A3939" w:rsidRPr="0008560E" w:rsidRDefault="000A3939" w:rsidP="0086073E">
            <w:pPr>
              <w:pStyle w:val="8"/>
              <w:spacing w:before="0" w:after="0"/>
              <w:rPr>
                <w:i w:val="0"/>
                <w:sz w:val="22"/>
                <w:szCs w:val="22"/>
                <w:lang w:val="uz-Cyrl-UZ"/>
              </w:rPr>
            </w:pPr>
            <w:r w:rsidRPr="0008560E">
              <w:rPr>
                <w:i w:val="0"/>
                <w:sz w:val="22"/>
                <w:szCs w:val="22"/>
                <w:lang w:val="uz-Cyrl-UZ"/>
              </w:rPr>
              <w:t>Гидротехника иншоотлари давлат кадастрини юритишнинг асосий мақсади, вазифалари ва тамойиллари</w:t>
            </w:r>
          </w:p>
        </w:tc>
      </w:tr>
      <w:tr w:rsidR="000A3939" w:rsidRPr="0008560E" w14:paraId="2A1CE7D2" w14:textId="77777777" w:rsidTr="000A3939">
        <w:trPr>
          <w:trHeight w:val="323"/>
        </w:trPr>
        <w:tc>
          <w:tcPr>
            <w:tcW w:w="784" w:type="dxa"/>
            <w:vAlign w:val="center"/>
          </w:tcPr>
          <w:p w14:paraId="57D73034" w14:textId="77777777" w:rsidR="000A3939" w:rsidRPr="00367D3B" w:rsidRDefault="000A3939" w:rsidP="0086073E">
            <w:pPr>
              <w:widowControl w:val="0"/>
              <w:autoSpaceDE w:val="0"/>
              <w:autoSpaceDN w:val="0"/>
              <w:adjustRightInd w:val="0"/>
              <w:ind w:left="-145"/>
              <w:jc w:val="center"/>
              <w:rPr>
                <w:sz w:val="18"/>
                <w:szCs w:val="18"/>
                <w:lang w:val="uz-Cyrl-UZ"/>
              </w:rPr>
            </w:pPr>
            <w:r w:rsidRPr="00367D3B">
              <w:rPr>
                <w:sz w:val="18"/>
                <w:szCs w:val="18"/>
                <w:lang w:val="uz-Cyrl-UZ"/>
              </w:rPr>
              <w:t>1</w:t>
            </w:r>
            <w:r>
              <w:rPr>
                <w:sz w:val="18"/>
                <w:szCs w:val="18"/>
                <w:lang w:val="uz-Cyrl-UZ"/>
              </w:rPr>
              <w:t>0</w:t>
            </w:r>
          </w:p>
        </w:tc>
        <w:tc>
          <w:tcPr>
            <w:tcW w:w="8571" w:type="dxa"/>
            <w:vAlign w:val="center"/>
          </w:tcPr>
          <w:p w14:paraId="75612031" w14:textId="77777777" w:rsidR="000A3939" w:rsidRPr="0008560E" w:rsidRDefault="000A3939" w:rsidP="0086073E">
            <w:pPr>
              <w:pStyle w:val="8"/>
              <w:spacing w:before="0" w:after="0"/>
              <w:rPr>
                <w:i w:val="0"/>
                <w:sz w:val="22"/>
                <w:szCs w:val="22"/>
                <w:lang w:val="uz-Cyrl-UZ"/>
              </w:rPr>
            </w:pPr>
            <w:r w:rsidRPr="0008560E">
              <w:rPr>
                <w:i w:val="0"/>
                <w:sz w:val="22"/>
                <w:szCs w:val="22"/>
                <w:lang w:val="uz-Cyrl-UZ"/>
              </w:rPr>
              <w:t>Давлат кадастрлари ягона тизимига кирувчи давлат кадастрлари маълумотлари таркиби ва тақдим этиш тартиби</w:t>
            </w:r>
          </w:p>
        </w:tc>
      </w:tr>
      <w:tr w:rsidR="000A3939" w:rsidRPr="0008560E" w14:paraId="653499B6" w14:textId="77777777" w:rsidTr="000A3939">
        <w:trPr>
          <w:trHeight w:val="372"/>
        </w:trPr>
        <w:tc>
          <w:tcPr>
            <w:tcW w:w="784" w:type="dxa"/>
            <w:vAlign w:val="center"/>
          </w:tcPr>
          <w:p w14:paraId="31F62C0C" w14:textId="77777777" w:rsidR="000A3939" w:rsidRPr="00367D3B" w:rsidRDefault="000A3939" w:rsidP="0086073E">
            <w:pPr>
              <w:widowControl w:val="0"/>
              <w:autoSpaceDE w:val="0"/>
              <w:autoSpaceDN w:val="0"/>
              <w:adjustRightInd w:val="0"/>
              <w:ind w:left="-145"/>
              <w:jc w:val="center"/>
              <w:rPr>
                <w:sz w:val="18"/>
                <w:szCs w:val="18"/>
                <w:lang w:val="uz-Cyrl-UZ"/>
              </w:rPr>
            </w:pPr>
            <w:r w:rsidRPr="00367D3B">
              <w:rPr>
                <w:sz w:val="18"/>
                <w:szCs w:val="18"/>
                <w:lang w:val="uz-Cyrl-UZ"/>
              </w:rPr>
              <w:t>1</w:t>
            </w:r>
            <w:r>
              <w:rPr>
                <w:sz w:val="18"/>
                <w:szCs w:val="18"/>
                <w:lang w:val="uz-Cyrl-UZ"/>
              </w:rPr>
              <w:t>1</w:t>
            </w:r>
          </w:p>
        </w:tc>
        <w:tc>
          <w:tcPr>
            <w:tcW w:w="8571" w:type="dxa"/>
            <w:vAlign w:val="center"/>
          </w:tcPr>
          <w:p w14:paraId="4C048A25" w14:textId="77777777" w:rsidR="000A3939" w:rsidRPr="0008560E" w:rsidRDefault="000A3939" w:rsidP="0086073E">
            <w:pPr>
              <w:rPr>
                <w:sz w:val="22"/>
                <w:szCs w:val="22"/>
                <w:lang w:val="uz-Cyrl-UZ"/>
              </w:rPr>
            </w:pPr>
            <w:r w:rsidRPr="0008560E">
              <w:rPr>
                <w:sz w:val="22"/>
                <w:szCs w:val="22"/>
                <w:lang w:val="uz-Cyrl-UZ"/>
              </w:rPr>
              <w:t>Картография геодезия давлат кадастрини юритувчи ваколатли орган.</w:t>
            </w:r>
          </w:p>
        </w:tc>
      </w:tr>
      <w:tr w:rsidR="000A3939" w:rsidRPr="0008560E" w14:paraId="659131E3" w14:textId="77777777" w:rsidTr="000A3939">
        <w:trPr>
          <w:trHeight w:val="517"/>
        </w:trPr>
        <w:tc>
          <w:tcPr>
            <w:tcW w:w="784" w:type="dxa"/>
            <w:vAlign w:val="center"/>
          </w:tcPr>
          <w:p w14:paraId="2DF9C704" w14:textId="77777777" w:rsidR="000A3939" w:rsidRPr="00367D3B" w:rsidRDefault="000A3939" w:rsidP="0086073E">
            <w:pPr>
              <w:widowControl w:val="0"/>
              <w:autoSpaceDE w:val="0"/>
              <w:autoSpaceDN w:val="0"/>
              <w:adjustRightInd w:val="0"/>
              <w:ind w:left="-145"/>
              <w:jc w:val="center"/>
              <w:rPr>
                <w:sz w:val="18"/>
                <w:szCs w:val="18"/>
                <w:lang w:val="uz-Cyrl-UZ"/>
              </w:rPr>
            </w:pPr>
            <w:r w:rsidRPr="00367D3B">
              <w:rPr>
                <w:sz w:val="18"/>
                <w:szCs w:val="18"/>
                <w:lang w:val="uz-Cyrl-UZ"/>
              </w:rPr>
              <w:t>1</w:t>
            </w:r>
            <w:r>
              <w:rPr>
                <w:sz w:val="18"/>
                <w:szCs w:val="18"/>
                <w:lang w:val="uz-Cyrl-UZ"/>
              </w:rPr>
              <w:t>2</w:t>
            </w:r>
          </w:p>
        </w:tc>
        <w:tc>
          <w:tcPr>
            <w:tcW w:w="8571" w:type="dxa"/>
            <w:vAlign w:val="center"/>
          </w:tcPr>
          <w:p w14:paraId="6254AD82" w14:textId="77777777" w:rsidR="000A3939" w:rsidRPr="0008560E" w:rsidRDefault="000A3939" w:rsidP="0086073E">
            <w:pPr>
              <w:rPr>
                <w:sz w:val="22"/>
                <w:szCs w:val="22"/>
                <w:lang w:val="uz-Cyrl-UZ"/>
              </w:rPr>
            </w:pPr>
            <w:r w:rsidRPr="0008560E">
              <w:rPr>
                <w:sz w:val="22"/>
                <w:szCs w:val="22"/>
                <w:lang w:val="uz-Cyrl-UZ"/>
              </w:rPr>
              <w:t>Моддий маданий меърос обьектлари давлат кадастрини юритишнинг асосий мақсади, вазифалари ва тамойиллари</w:t>
            </w:r>
          </w:p>
        </w:tc>
      </w:tr>
      <w:tr w:rsidR="000A3939" w:rsidRPr="0008560E" w14:paraId="2A376446" w14:textId="77777777" w:rsidTr="000A3939">
        <w:trPr>
          <w:trHeight w:val="517"/>
        </w:trPr>
        <w:tc>
          <w:tcPr>
            <w:tcW w:w="784" w:type="dxa"/>
            <w:vAlign w:val="center"/>
          </w:tcPr>
          <w:p w14:paraId="0E33AD41" w14:textId="77777777" w:rsidR="000A3939" w:rsidRPr="00367D3B" w:rsidRDefault="000A3939" w:rsidP="0086073E">
            <w:pPr>
              <w:widowControl w:val="0"/>
              <w:autoSpaceDE w:val="0"/>
              <w:autoSpaceDN w:val="0"/>
              <w:adjustRightInd w:val="0"/>
              <w:ind w:left="-145"/>
              <w:jc w:val="center"/>
              <w:rPr>
                <w:sz w:val="18"/>
                <w:szCs w:val="18"/>
                <w:lang w:val="uz-Cyrl-UZ"/>
              </w:rPr>
            </w:pPr>
            <w:r w:rsidRPr="00367D3B">
              <w:rPr>
                <w:sz w:val="18"/>
                <w:szCs w:val="18"/>
                <w:lang w:val="uz-Cyrl-UZ"/>
              </w:rPr>
              <w:t>1</w:t>
            </w:r>
            <w:r>
              <w:rPr>
                <w:sz w:val="18"/>
                <w:szCs w:val="18"/>
                <w:lang w:val="uz-Cyrl-UZ"/>
              </w:rPr>
              <w:t>5</w:t>
            </w:r>
          </w:p>
        </w:tc>
        <w:tc>
          <w:tcPr>
            <w:tcW w:w="8571" w:type="dxa"/>
            <w:vAlign w:val="center"/>
          </w:tcPr>
          <w:p w14:paraId="6F8A5DA5" w14:textId="77777777" w:rsidR="000A3939" w:rsidRPr="0008560E" w:rsidRDefault="000A3939" w:rsidP="0086073E">
            <w:pPr>
              <w:rPr>
                <w:sz w:val="22"/>
                <w:szCs w:val="22"/>
                <w:lang w:val="uz-Cyrl-UZ"/>
              </w:rPr>
            </w:pPr>
            <w:r w:rsidRPr="0008560E">
              <w:rPr>
                <w:sz w:val="22"/>
                <w:szCs w:val="22"/>
                <w:lang w:val="uz-Cyrl-UZ"/>
              </w:rPr>
              <w:t>Автомобиль йўллари давлат кадастрини юритишнинг асосий мақсади, вазифалари ва тамойиллари</w:t>
            </w:r>
          </w:p>
        </w:tc>
      </w:tr>
      <w:tr w:rsidR="000A3939" w:rsidRPr="0008560E" w14:paraId="7AAC09AC" w14:textId="77777777" w:rsidTr="000A3939">
        <w:trPr>
          <w:trHeight w:val="517"/>
        </w:trPr>
        <w:tc>
          <w:tcPr>
            <w:tcW w:w="784" w:type="dxa"/>
            <w:vAlign w:val="center"/>
          </w:tcPr>
          <w:p w14:paraId="2A0EA979" w14:textId="77777777" w:rsidR="000A3939" w:rsidRPr="00367D3B" w:rsidRDefault="000A3939" w:rsidP="0086073E">
            <w:pPr>
              <w:widowControl w:val="0"/>
              <w:autoSpaceDE w:val="0"/>
              <w:autoSpaceDN w:val="0"/>
              <w:adjustRightInd w:val="0"/>
              <w:ind w:left="-145"/>
              <w:jc w:val="center"/>
              <w:rPr>
                <w:sz w:val="18"/>
                <w:szCs w:val="18"/>
                <w:lang w:val="uz-Cyrl-UZ"/>
              </w:rPr>
            </w:pPr>
            <w:r w:rsidRPr="00367D3B">
              <w:rPr>
                <w:sz w:val="18"/>
                <w:szCs w:val="18"/>
                <w:lang w:val="uz-Cyrl-UZ"/>
              </w:rPr>
              <w:t>1</w:t>
            </w:r>
            <w:r>
              <w:rPr>
                <w:sz w:val="18"/>
                <w:szCs w:val="18"/>
                <w:lang w:val="uz-Cyrl-UZ"/>
              </w:rPr>
              <w:t>6</w:t>
            </w:r>
          </w:p>
        </w:tc>
        <w:tc>
          <w:tcPr>
            <w:tcW w:w="8571" w:type="dxa"/>
            <w:vAlign w:val="center"/>
          </w:tcPr>
          <w:p w14:paraId="0F884AD8" w14:textId="77777777" w:rsidR="000A3939" w:rsidRPr="0008560E" w:rsidRDefault="000A3939" w:rsidP="0086073E">
            <w:pPr>
              <w:rPr>
                <w:sz w:val="22"/>
                <w:szCs w:val="22"/>
                <w:lang w:val="uz-Cyrl-UZ"/>
              </w:rPr>
            </w:pPr>
            <w:r w:rsidRPr="0008560E">
              <w:rPr>
                <w:sz w:val="22"/>
                <w:szCs w:val="22"/>
                <w:lang w:val="uz-Cyrl-UZ"/>
              </w:rPr>
              <w:t>Темир йўллар давлат кадастрини юритишнинг асосий мақсади, вазифалари ва тамойиллари</w:t>
            </w:r>
          </w:p>
        </w:tc>
      </w:tr>
      <w:tr w:rsidR="000A3939" w:rsidRPr="0008560E" w14:paraId="3706EA21" w14:textId="77777777" w:rsidTr="000A3939">
        <w:trPr>
          <w:trHeight w:val="517"/>
        </w:trPr>
        <w:tc>
          <w:tcPr>
            <w:tcW w:w="784" w:type="dxa"/>
            <w:vAlign w:val="center"/>
          </w:tcPr>
          <w:p w14:paraId="34FBF715" w14:textId="77777777" w:rsidR="000A3939" w:rsidRPr="00367D3B" w:rsidRDefault="000A3939" w:rsidP="0086073E">
            <w:pPr>
              <w:widowControl w:val="0"/>
              <w:autoSpaceDE w:val="0"/>
              <w:autoSpaceDN w:val="0"/>
              <w:adjustRightInd w:val="0"/>
              <w:ind w:left="-145"/>
              <w:jc w:val="center"/>
              <w:rPr>
                <w:sz w:val="18"/>
                <w:szCs w:val="18"/>
                <w:lang w:val="uz-Cyrl-UZ"/>
              </w:rPr>
            </w:pPr>
            <w:r w:rsidRPr="00367D3B">
              <w:rPr>
                <w:sz w:val="18"/>
                <w:szCs w:val="18"/>
                <w:lang w:val="uz-Cyrl-UZ"/>
              </w:rPr>
              <w:t>1</w:t>
            </w: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8571" w:type="dxa"/>
            <w:vAlign w:val="center"/>
          </w:tcPr>
          <w:p w14:paraId="4142B42D" w14:textId="77777777" w:rsidR="000A3939" w:rsidRPr="0008560E" w:rsidRDefault="000A3939" w:rsidP="0086073E">
            <w:pPr>
              <w:rPr>
                <w:sz w:val="22"/>
                <w:szCs w:val="22"/>
                <w:lang w:val="uz-Cyrl-UZ"/>
              </w:rPr>
            </w:pPr>
            <w:r w:rsidRPr="0008560E">
              <w:rPr>
                <w:sz w:val="22"/>
                <w:szCs w:val="22"/>
                <w:lang w:val="uz-Cyrl-UZ"/>
              </w:rPr>
              <w:t>Бино ва иншоотлар давлат кадастрини юритишнинг асосий мақсади, вазифалари ва тамойиллари</w:t>
            </w:r>
          </w:p>
        </w:tc>
      </w:tr>
      <w:tr w:rsidR="000A3939" w:rsidRPr="0008560E" w14:paraId="5F0E27AB" w14:textId="77777777" w:rsidTr="000A3939">
        <w:trPr>
          <w:trHeight w:val="517"/>
        </w:trPr>
        <w:tc>
          <w:tcPr>
            <w:tcW w:w="784" w:type="dxa"/>
            <w:vAlign w:val="center"/>
          </w:tcPr>
          <w:p w14:paraId="1F50CE47" w14:textId="77777777" w:rsidR="000A3939" w:rsidRPr="00367D3B" w:rsidRDefault="000A3939" w:rsidP="0086073E">
            <w:pPr>
              <w:widowControl w:val="0"/>
              <w:autoSpaceDE w:val="0"/>
              <w:autoSpaceDN w:val="0"/>
              <w:adjustRightInd w:val="0"/>
              <w:ind w:left="-145"/>
              <w:jc w:val="center"/>
              <w:rPr>
                <w:sz w:val="18"/>
                <w:szCs w:val="18"/>
                <w:lang w:val="uz-Cyrl-UZ"/>
              </w:rPr>
            </w:pPr>
            <w:r w:rsidRPr="00367D3B">
              <w:rPr>
                <w:sz w:val="18"/>
                <w:szCs w:val="18"/>
                <w:lang w:val="uz-Cyrl-UZ"/>
              </w:rPr>
              <w:t>1</w:t>
            </w:r>
            <w:r>
              <w:rPr>
                <w:sz w:val="18"/>
                <w:szCs w:val="18"/>
                <w:lang w:val="uz-Cyrl-UZ"/>
              </w:rPr>
              <w:t>4</w:t>
            </w:r>
          </w:p>
        </w:tc>
        <w:tc>
          <w:tcPr>
            <w:tcW w:w="8571" w:type="dxa"/>
            <w:vAlign w:val="center"/>
          </w:tcPr>
          <w:p w14:paraId="7A064EE9" w14:textId="77777777" w:rsidR="000A3939" w:rsidRPr="0008560E" w:rsidRDefault="000A3939" w:rsidP="0086073E">
            <w:pPr>
              <w:rPr>
                <w:sz w:val="22"/>
                <w:szCs w:val="22"/>
                <w:lang w:val="uz-Cyrl-UZ"/>
              </w:rPr>
            </w:pPr>
            <w:r w:rsidRPr="0008560E">
              <w:rPr>
                <w:sz w:val="22"/>
                <w:szCs w:val="22"/>
                <w:lang w:val="uz-Cyrl-UZ"/>
              </w:rPr>
              <w:t>Бино ва иншоотлар давлат кадастрини юритишнинг асосий мақсади, вазифалари ва тамойиллари</w:t>
            </w:r>
          </w:p>
        </w:tc>
      </w:tr>
      <w:tr w:rsidR="000A3939" w:rsidRPr="0008560E" w14:paraId="0D162D9A" w14:textId="77777777" w:rsidTr="000A3939">
        <w:trPr>
          <w:trHeight w:val="517"/>
        </w:trPr>
        <w:tc>
          <w:tcPr>
            <w:tcW w:w="784" w:type="dxa"/>
            <w:vAlign w:val="center"/>
          </w:tcPr>
          <w:p w14:paraId="3D14C208" w14:textId="77777777" w:rsidR="000A3939" w:rsidRPr="00367D3B" w:rsidRDefault="000A3939" w:rsidP="0086073E">
            <w:pPr>
              <w:widowControl w:val="0"/>
              <w:autoSpaceDE w:val="0"/>
              <w:autoSpaceDN w:val="0"/>
              <w:adjustRightInd w:val="0"/>
              <w:ind w:left="-145"/>
              <w:jc w:val="center"/>
              <w:rPr>
                <w:sz w:val="18"/>
                <w:szCs w:val="18"/>
                <w:lang w:val="uz-Cyrl-UZ"/>
              </w:rPr>
            </w:pPr>
            <w:r w:rsidRPr="00367D3B">
              <w:rPr>
                <w:sz w:val="18"/>
                <w:szCs w:val="18"/>
                <w:lang w:val="uz-Cyrl-UZ"/>
              </w:rPr>
              <w:t>1</w:t>
            </w:r>
            <w:r>
              <w:rPr>
                <w:sz w:val="18"/>
                <w:szCs w:val="18"/>
                <w:lang w:val="uz-Cyrl-UZ"/>
              </w:rPr>
              <w:t>7</w:t>
            </w:r>
          </w:p>
        </w:tc>
        <w:tc>
          <w:tcPr>
            <w:tcW w:w="8571" w:type="dxa"/>
            <w:vAlign w:val="center"/>
          </w:tcPr>
          <w:p w14:paraId="606490DC" w14:textId="77777777" w:rsidR="000A3939" w:rsidRPr="0008560E" w:rsidRDefault="000A3939" w:rsidP="0086073E">
            <w:pPr>
              <w:pStyle w:val="TableParagraph"/>
              <w:kinsoku w:val="0"/>
              <w:overflowPunct w:val="0"/>
              <w:spacing w:line="23" w:lineRule="atLeast"/>
              <w:rPr>
                <w:sz w:val="22"/>
                <w:szCs w:val="22"/>
                <w:lang w:val="uz-Cyrl-UZ"/>
              </w:rPr>
            </w:pPr>
            <w:r w:rsidRPr="0008560E">
              <w:rPr>
                <w:sz w:val="22"/>
                <w:szCs w:val="22"/>
                <w:lang w:val="uz-Cyrl-UZ"/>
              </w:rPr>
              <w:t>Чиқиндиларни кўмиш ва утилизация қилиш жойлари давлат кадастрини юритишнинг асосий мақсади, вазифалари ва тамойиллари</w:t>
            </w:r>
          </w:p>
        </w:tc>
      </w:tr>
      <w:tr w:rsidR="000A3939" w:rsidRPr="0008560E" w14:paraId="62CEBC72" w14:textId="77777777" w:rsidTr="000A3939">
        <w:trPr>
          <w:trHeight w:val="517"/>
        </w:trPr>
        <w:tc>
          <w:tcPr>
            <w:tcW w:w="784" w:type="dxa"/>
            <w:vAlign w:val="center"/>
          </w:tcPr>
          <w:p w14:paraId="26E03314" w14:textId="77777777" w:rsidR="000A3939" w:rsidRPr="00367D3B" w:rsidRDefault="000A3939" w:rsidP="0086073E">
            <w:pPr>
              <w:widowControl w:val="0"/>
              <w:autoSpaceDE w:val="0"/>
              <w:autoSpaceDN w:val="0"/>
              <w:adjustRightInd w:val="0"/>
              <w:ind w:left="-145"/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18</w:t>
            </w:r>
          </w:p>
        </w:tc>
        <w:tc>
          <w:tcPr>
            <w:tcW w:w="8571" w:type="dxa"/>
            <w:vAlign w:val="center"/>
          </w:tcPr>
          <w:p w14:paraId="021460B5" w14:textId="77777777" w:rsidR="000A3939" w:rsidRPr="0008560E" w:rsidRDefault="000A3939" w:rsidP="0086073E">
            <w:pPr>
              <w:pStyle w:val="TableParagraph"/>
              <w:kinsoku w:val="0"/>
              <w:overflowPunct w:val="0"/>
              <w:spacing w:line="23" w:lineRule="atLeast"/>
              <w:rPr>
                <w:sz w:val="22"/>
                <w:szCs w:val="22"/>
                <w:lang w:val="uz-Cyrl-UZ"/>
              </w:rPr>
            </w:pPr>
            <w:r w:rsidRPr="0008560E">
              <w:rPr>
                <w:sz w:val="22"/>
                <w:szCs w:val="22"/>
                <w:lang w:val="uz-Cyrl-UZ"/>
              </w:rPr>
              <w:t>Чиқиндиларни кўмиш ва утилизация қилиш жойлари давлат кадастрини юритишнинг асосий мақсади, вазифалари ва тамойиллари</w:t>
            </w:r>
          </w:p>
        </w:tc>
      </w:tr>
    </w:tbl>
    <w:p w14:paraId="4D272933" w14:textId="73F68A7A" w:rsidR="00630F53" w:rsidRDefault="00630F53" w:rsidP="000A3939">
      <w:pPr>
        <w:ind w:right="850"/>
      </w:pPr>
    </w:p>
    <w:tbl>
      <w:tblPr>
        <w:tblW w:w="9355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"/>
        <w:gridCol w:w="8578"/>
      </w:tblGrid>
      <w:tr w:rsidR="000A3939" w:rsidRPr="00901B3F" w14:paraId="47D793C9" w14:textId="77777777" w:rsidTr="000A3939">
        <w:trPr>
          <w:trHeight w:hRule="exact" w:val="61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3EEA" w14:textId="77777777" w:rsidR="000A3939" w:rsidRPr="00901B3F" w:rsidRDefault="000A3939" w:rsidP="0086073E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  <w:lang w:val="uz-Cyrl-UZ"/>
              </w:rPr>
            </w:pPr>
            <w:r w:rsidRPr="00901B3F">
              <w:rPr>
                <w:b/>
                <w:bCs/>
                <w:sz w:val="22"/>
                <w:szCs w:val="22"/>
                <w:lang w:val="uz-Cyrl-UZ"/>
              </w:rPr>
              <w:t>т/р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501B" w14:textId="77777777" w:rsidR="000A3939" w:rsidRPr="00901B3F" w:rsidRDefault="000A3939" w:rsidP="0086073E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  <w:sz w:val="22"/>
                <w:szCs w:val="22"/>
                <w:lang w:val="uz-Cyrl-UZ"/>
              </w:rPr>
            </w:pPr>
            <w:r w:rsidRPr="00901B3F">
              <w:rPr>
                <w:b/>
                <w:bCs/>
                <w:spacing w:val="-1"/>
                <w:sz w:val="22"/>
                <w:szCs w:val="22"/>
                <w:lang w:val="uz-Cyrl-UZ"/>
              </w:rPr>
              <w:t>Амалий машғулот мавзулари</w:t>
            </w:r>
          </w:p>
          <w:p w14:paraId="6B73DF04" w14:textId="43BBBCC1" w:rsidR="000A3939" w:rsidRPr="00901B3F" w:rsidRDefault="000A3939" w:rsidP="0086073E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  <w:sz w:val="22"/>
                <w:szCs w:val="22"/>
                <w:lang w:val="uz-Cyrl-UZ"/>
              </w:rPr>
            </w:pPr>
            <w:r w:rsidRPr="00901B3F">
              <w:rPr>
                <w:b/>
                <w:bCs/>
                <w:spacing w:val="-1"/>
                <w:sz w:val="22"/>
                <w:szCs w:val="22"/>
                <w:lang w:val="uz-Cyrl-UZ"/>
              </w:rPr>
              <w:t>(давра)</w:t>
            </w:r>
          </w:p>
          <w:p w14:paraId="573F9A08" w14:textId="77777777" w:rsidR="000A3939" w:rsidRPr="00901B3F" w:rsidRDefault="000A3939" w:rsidP="0086073E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  <w:sz w:val="22"/>
                <w:szCs w:val="22"/>
                <w:lang w:val="uz-Cyrl-UZ"/>
              </w:rPr>
            </w:pPr>
          </w:p>
          <w:p w14:paraId="3E050F3B" w14:textId="77777777" w:rsidR="000A3939" w:rsidRPr="00901B3F" w:rsidRDefault="000A3939" w:rsidP="0086073E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  <w:sz w:val="22"/>
                <w:szCs w:val="22"/>
                <w:lang w:val="uz-Cyrl-UZ"/>
              </w:rPr>
            </w:pPr>
          </w:p>
          <w:p w14:paraId="63261A9B" w14:textId="77777777" w:rsidR="000A3939" w:rsidRPr="00901B3F" w:rsidRDefault="000A3939" w:rsidP="0086073E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  <w:lang w:val="uz-Cyrl-UZ"/>
              </w:rPr>
            </w:pPr>
          </w:p>
        </w:tc>
      </w:tr>
      <w:tr w:rsidR="000A3939" w:rsidRPr="00901B3F" w14:paraId="4FC38F3F" w14:textId="77777777" w:rsidTr="000A3939">
        <w:trPr>
          <w:trHeight w:hRule="exact" w:val="54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D59F1" w14:textId="77777777" w:rsidR="000A3939" w:rsidRPr="00901B3F" w:rsidRDefault="000A3939" w:rsidP="0086073E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  <w:lang w:val="uz-Cyrl-UZ"/>
              </w:rPr>
            </w:pPr>
            <w:r w:rsidRPr="00901B3F">
              <w:rPr>
                <w:sz w:val="22"/>
                <w:szCs w:val="22"/>
                <w:lang w:val="uz-Cyrl-UZ"/>
              </w:rPr>
              <w:t>1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036D0" w14:textId="77777777" w:rsidR="000A3939" w:rsidRPr="00901B3F" w:rsidRDefault="000A3939" w:rsidP="0086073E">
            <w:pPr>
              <w:pStyle w:val="TableParagraph"/>
              <w:kinsoku w:val="0"/>
              <w:overflowPunct w:val="0"/>
              <w:spacing w:line="23" w:lineRule="atLeast"/>
              <w:rPr>
                <w:sz w:val="22"/>
                <w:szCs w:val="22"/>
                <w:lang w:val="uz-Cyrl-UZ"/>
              </w:rPr>
            </w:pPr>
            <w:r w:rsidRPr="00901B3F">
              <w:rPr>
                <w:sz w:val="22"/>
                <w:szCs w:val="22"/>
                <w:lang w:val="uz-Cyrl-UZ"/>
              </w:rPr>
              <w:t>Чиқиндиларни кўмиш ва утилизация қилиш жойлари давлат кадастрини юритишнинг асосий мақсади, вазифалари ва тамойиллари</w:t>
            </w:r>
          </w:p>
        </w:tc>
      </w:tr>
      <w:tr w:rsidR="000A3939" w:rsidRPr="00901B3F" w14:paraId="475C9E11" w14:textId="77777777" w:rsidTr="000A3939">
        <w:trPr>
          <w:trHeight w:hRule="exact" w:val="558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B3AE2" w14:textId="77777777" w:rsidR="000A3939" w:rsidRPr="00901B3F" w:rsidRDefault="000A3939" w:rsidP="0086073E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  <w:lang w:val="uz-Cyrl-UZ"/>
              </w:rPr>
            </w:pPr>
            <w:r w:rsidRPr="00901B3F">
              <w:rPr>
                <w:sz w:val="22"/>
                <w:szCs w:val="22"/>
                <w:lang w:val="uz-Cyrl-UZ"/>
              </w:rPr>
              <w:t>2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E9F27" w14:textId="77777777" w:rsidR="000A3939" w:rsidRPr="00901B3F" w:rsidRDefault="000A3939" w:rsidP="0086073E">
            <w:pPr>
              <w:pStyle w:val="TableParagraph"/>
              <w:kinsoku w:val="0"/>
              <w:overflowPunct w:val="0"/>
              <w:spacing w:line="23" w:lineRule="atLeast"/>
              <w:rPr>
                <w:sz w:val="22"/>
                <w:szCs w:val="22"/>
                <w:lang w:val="uz-Cyrl-UZ"/>
              </w:rPr>
            </w:pPr>
            <w:r w:rsidRPr="00901B3F">
              <w:rPr>
                <w:sz w:val="22"/>
                <w:szCs w:val="22"/>
                <w:lang w:val="uz-Cyrl-UZ"/>
              </w:rPr>
              <w:t>Конлар, фойдали қазилмалар ва техноген ҳосилаларнинг юзага чиқиш ҳоллари  давлат кадастрини юритишнинг асосий мақсади, вазифалари ва тамойиллари</w:t>
            </w:r>
          </w:p>
        </w:tc>
      </w:tr>
      <w:tr w:rsidR="000A3939" w:rsidRPr="00901B3F" w14:paraId="7CAD2DA4" w14:textId="77777777" w:rsidTr="000A3939">
        <w:trPr>
          <w:trHeight w:hRule="exact" w:val="558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8D89A" w14:textId="77777777" w:rsidR="000A3939" w:rsidRPr="00901B3F" w:rsidRDefault="000A3939" w:rsidP="0086073E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  <w:lang w:val="uz-Cyrl-UZ"/>
              </w:rPr>
            </w:pPr>
            <w:r w:rsidRPr="00901B3F">
              <w:rPr>
                <w:sz w:val="22"/>
                <w:szCs w:val="22"/>
                <w:lang w:val="uz-Cyrl-UZ"/>
              </w:rPr>
              <w:t>3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7167" w14:textId="77777777" w:rsidR="000A3939" w:rsidRPr="00901B3F" w:rsidRDefault="000A3939" w:rsidP="0086073E">
            <w:pPr>
              <w:pStyle w:val="TableParagraph"/>
              <w:kinsoku w:val="0"/>
              <w:overflowPunct w:val="0"/>
              <w:spacing w:line="23" w:lineRule="atLeast"/>
              <w:rPr>
                <w:sz w:val="22"/>
                <w:szCs w:val="22"/>
                <w:lang w:val="uz-Cyrl-UZ"/>
              </w:rPr>
            </w:pPr>
            <w:r w:rsidRPr="00901B3F">
              <w:rPr>
                <w:sz w:val="22"/>
                <w:szCs w:val="22"/>
                <w:lang w:val="uz-Cyrl-UZ"/>
              </w:rPr>
              <w:t>Конлар, фойдали қазилмалар ва техноген ҳосилаларнинг юзага чиқиш ҳоллари  давлат кадастрини юритишнинг асосий мақсади, вазифалари ва тамойиллари</w:t>
            </w:r>
          </w:p>
        </w:tc>
      </w:tr>
      <w:tr w:rsidR="000A3939" w:rsidRPr="00901B3F" w14:paraId="65C7ACFD" w14:textId="77777777" w:rsidTr="000A3939">
        <w:trPr>
          <w:trHeight w:hRule="exact" w:val="56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CF9BF" w14:textId="77777777" w:rsidR="000A3939" w:rsidRPr="00901B3F" w:rsidRDefault="000A3939" w:rsidP="0086073E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  <w:lang w:val="uz-Cyrl-UZ"/>
              </w:rPr>
            </w:pPr>
            <w:r w:rsidRPr="00901B3F">
              <w:rPr>
                <w:sz w:val="22"/>
                <w:szCs w:val="22"/>
                <w:lang w:val="uz-Cyrl-UZ"/>
              </w:rPr>
              <w:t>4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5CFF4" w14:textId="77777777" w:rsidR="000A3939" w:rsidRPr="00901B3F" w:rsidRDefault="000A3939" w:rsidP="0086073E">
            <w:pPr>
              <w:pStyle w:val="TableParagraph"/>
              <w:kinsoku w:val="0"/>
              <w:overflowPunct w:val="0"/>
              <w:spacing w:line="23" w:lineRule="atLeast"/>
              <w:rPr>
                <w:sz w:val="22"/>
                <w:szCs w:val="22"/>
                <w:lang w:val="uz-Cyrl-UZ"/>
              </w:rPr>
            </w:pPr>
            <w:r w:rsidRPr="00901B3F">
              <w:rPr>
                <w:sz w:val="22"/>
                <w:szCs w:val="22"/>
                <w:lang w:val="uz-Cyrl-UZ"/>
              </w:rPr>
              <w:t>Ўсимликлар дунёси давлат кадастрини юритишнинг асосий мақсади, вазифалари ва тамойиллари</w:t>
            </w:r>
          </w:p>
        </w:tc>
      </w:tr>
      <w:tr w:rsidR="000A3939" w:rsidRPr="00901B3F" w14:paraId="013140FB" w14:textId="77777777" w:rsidTr="000A3939">
        <w:trPr>
          <w:trHeight w:hRule="exact" w:val="574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44E96" w14:textId="77777777" w:rsidR="000A3939" w:rsidRPr="00901B3F" w:rsidRDefault="000A3939" w:rsidP="0086073E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  <w:lang w:val="uz-Cyrl-UZ"/>
              </w:rPr>
            </w:pPr>
            <w:r w:rsidRPr="00901B3F">
              <w:rPr>
                <w:sz w:val="22"/>
                <w:szCs w:val="22"/>
                <w:lang w:val="uz-Cyrl-UZ"/>
              </w:rPr>
              <w:t>5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7A0D1" w14:textId="77777777" w:rsidR="000A3939" w:rsidRPr="00901B3F" w:rsidRDefault="000A3939" w:rsidP="0086073E">
            <w:pPr>
              <w:pStyle w:val="TableParagraph"/>
              <w:kinsoku w:val="0"/>
              <w:overflowPunct w:val="0"/>
              <w:spacing w:line="23" w:lineRule="atLeast"/>
              <w:rPr>
                <w:sz w:val="22"/>
                <w:szCs w:val="22"/>
                <w:lang w:val="uz-Cyrl-UZ"/>
              </w:rPr>
            </w:pPr>
            <w:r w:rsidRPr="00901B3F">
              <w:rPr>
                <w:sz w:val="22"/>
                <w:szCs w:val="22"/>
                <w:lang w:val="uz-Cyrl-UZ"/>
              </w:rPr>
              <w:t>Хайвонот дунёси давлат кадастрини юритишнинг асосий мақсади, вазифалари ва тамойиллари</w:t>
            </w:r>
          </w:p>
        </w:tc>
      </w:tr>
      <w:tr w:rsidR="000A3939" w:rsidRPr="00901B3F" w14:paraId="26F3C4B2" w14:textId="77777777" w:rsidTr="000A3939">
        <w:trPr>
          <w:trHeight w:hRule="exact" w:val="70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6827F" w14:textId="77777777" w:rsidR="000A3939" w:rsidRPr="00901B3F" w:rsidRDefault="000A3939" w:rsidP="0086073E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  <w:lang w:val="uz-Cyrl-UZ"/>
              </w:rPr>
            </w:pPr>
            <w:r w:rsidRPr="00901B3F">
              <w:rPr>
                <w:sz w:val="22"/>
                <w:szCs w:val="22"/>
                <w:lang w:val="uz-Cyrl-UZ"/>
              </w:rPr>
              <w:t>6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92D82" w14:textId="77777777" w:rsidR="000A3939" w:rsidRPr="00901B3F" w:rsidRDefault="000A3939" w:rsidP="0086073E">
            <w:pPr>
              <w:pStyle w:val="TableParagraph"/>
              <w:kinsoku w:val="0"/>
              <w:overflowPunct w:val="0"/>
              <w:spacing w:line="23" w:lineRule="atLeast"/>
              <w:rPr>
                <w:sz w:val="22"/>
                <w:szCs w:val="22"/>
                <w:lang w:val="uz-Cyrl-UZ"/>
              </w:rPr>
            </w:pPr>
            <w:r w:rsidRPr="00901B3F">
              <w:rPr>
                <w:sz w:val="22"/>
                <w:szCs w:val="22"/>
                <w:lang w:val="uz-Cyrl-UZ"/>
              </w:rPr>
              <w:t>Табиий хавф юқори бўлган зоналар давлат кадастрини юритишнинг асосий мақсади, вазифалари ва тамойиллари</w:t>
            </w:r>
          </w:p>
        </w:tc>
      </w:tr>
      <w:tr w:rsidR="000A3939" w:rsidRPr="00901B3F" w14:paraId="0F3CF110" w14:textId="77777777" w:rsidTr="000A3939">
        <w:trPr>
          <w:trHeight w:hRule="exact" w:val="56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DACDD" w14:textId="77777777" w:rsidR="000A3939" w:rsidRPr="00901B3F" w:rsidRDefault="000A3939" w:rsidP="0086073E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  <w:lang w:val="uz-Cyrl-UZ"/>
              </w:rPr>
            </w:pPr>
            <w:r w:rsidRPr="00901B3F">
              <w:rPr>
                <w:sz w:val="22"/>
                <w:szCs w:val="22"/>
                <w:lang w:val="uz-Cyrl-UZ"/>
              </w:rPr>
              <w:t>7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D9013" w14:textId="77777777" w:rsidR="000A3939" w:rsidRPr="00901B3F" w:rsidRDefault="000A3939" w:rsidP="0086073E">
            <w:pPr>
              <w:pStyle w:val="TableParagraph"/>
              <w:kinsoku w:val="0"/>
              <w:overflowPunct w:val="0"/>
              <w:rPr>
                <w:sz w:val="22"/>
                <w:szCs w:val="22"/>
                <w:lang w:val="uz-Cyrl-UZ"/>
              </w:rPr>
            </w:pPr>
            <w:r w:rsidRPr="00901B3F">
              <w:rPr>
                <w:sz w:val="22"/>
                <w:szCs w:val="22"/>
                <w:lang w:val="uz-Cyrl-UZ"/>
              </w:rPr>
              <w:t>Табиий хавф юқори бўлган зоналар давлат кадастрини юритишнинг асосий мақсади, вазифалари ва тамойиллари</w:t>
            </w:r>
          </w:p>
        </w:tc>
      </w:tr>
      <w:tr w:rsidR="000A3939" w:rsidRPr="00901B3F" w14:paraId="6CC2C975" w14:textId="77777777" w:rsidTr="000A3939">
        <w:trPr>
          <w:trHeight w:hRule="exact" w:val="57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8A338" w14:textId="77777777" w:rsidR="000A3939" w:rsidRPr="00901B3F" w:rsidRDefault="000A3939" w:rsidP="0086073E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  <w:lang w:val="uz-Cyrl-UZ"/>
              </w:rPr>
            </w:pPr>
            <w:r w:rsidRPr="00901B3F">
              <w:rPr>
                <w:sz w:val="22"/>
                <w:szCs w:val="22"/>
                <w:lang w:val="uz-Cyrl-UZ"/>
              </w:rPr>
              <w:lastRenderedPageBreak/>
              <w:t>8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A5BDB" w14:textId="77777777" w:rsidR="000A3939" w:rsidRPr="00901B3F" w:rsidRDefault="000A3939" w:rsidP="0086073E">
            <w:pPr>
              <w:pStyle w:val="TableParagraph"/>
              <w:kinsoku w:val="0"/>
              <w:overflowPunct w:val="0"/>
              <w:rPr>
                <w:sz w:val="22"/>
                <w:szCs w:val="22"/>
                <w:lang w:val="uz-Cyrl-UZ"/>
              </w:rPr>
            </w:pPr>
            <w:r w:rsidRPr="00901B3F">
              <w:rPr>
                <w:sz w:val="22"/>
                <w:szCs w:val="22"/>
                <w:lang w:val="uz-Cyrl-UZ"/>
              </w:rPr>
              <w:t>Техноген хавф юқори бўлган зоналар давлат кадастрини юритишнинг асосий мақсади, вазифалари ва тамойиллари</w:t>
            </w:r>
          </w:p>
        </w:tc>
      </w:tr>
      <w:tr w:rsidR="000A3939" w:rsidRPr="00901B3F" w14:paraId="189A6839" w14:textId="77777777" w:rsidTr="000A3939">
        <w:trPr>
          <w:trHeight w:hRule="exact" w:val="56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772BC" w14:textId="77777777" w:rsidR="000A3939" w:rsidRPr="00901B3F" w:rsidRDefault="000A3939" w:rsidP="0086073E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  <w:lang w:val="uz-Cyrl-UZ"/>
              </w:rPr>
            </w:pPr>
            <w:r w:rsidRPr="00901B3F">
              <w:rPr>
                <w:sz w:val="22"/>
                <w:szCs w:val="22"/>
                <w:lang w:val="uz-Cyrl-UZ"/>
              </w:rPr>
              <w:t>9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9590F" w14:textId="77777777" w:rsidR="000A3939" w:rsidRPr="00901B3F" w:rsidRDefault="000A3939" w:rsidP="0086073E">
            <w:pPr>
              <w:pStyle w:val="TableParagraph"/>
              <w:kinsoku w:val="0"/>
              <w:overflowPunct w:val="0"/>
              <w:rPr>
                <w:sz w:val="22"/>
                <w:szCs w:val="22"/>
                <w:lang w:val="uz-Cyrl-UZ"/>
              </w:rPr>
            </w:pPr>
            <w:r w:rsidRPr="00901B3F">
              <w:rPr>
                <w:sz w:val="22"/>
                <w:szCs w:val="22"/>
                <w:lang w:val="uz-Cyrl-UZ"/>
              </w:rPr>
              <w:t>Техноген хавф юқори бўлган зоналар давлат кадастрини юритишнинг асосий мақсади, вазифалари ва тамойиллари</w:t>
            </w:r>
          </w:p>
        </w:tc>
      </w:tr>
      <w:tr w:rsidR="000A3939" w:rsidRPr="00901B3F" w14:paraId="4B33D29F" w14:textId="77777777" w:rsidTr="000A3939">
        <w:trPr>
          <w:trHeight w:hRule="exact" w:val="55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9D0907" w14:textId="77777777" w:rsidR="000A3939" w:rsidRPr="00901B3F" w:rsidRDefault="000A3939" w:rsidP="0086073E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  <w:lang w:val="uz-Cyrl-UZ"/>
              </w:rPr>
            </w:pPr>
            <w:r w:rsidRPr="00901B3F">
              <w:rPr>
                <w:sz w:val="22"/>
                <w:szCs w:val="22"/>
                <w:lang w:val="uz-Cyrl-UZ"/>
              </w:rPr>
              <w:t>10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7045D6" w14:textId="77777777" w:rsidR="000A3939" w:rsidRPr="00901B3F" w:rsidRDefault="000A3939" w:rsidP="0086073E">
            <w:pPr>
              <w:pStyle w:val="TableParagraph"/>
              <w:kinsoku w:val="0"/>
              <w:overflowPunct w:val="0"/>
              <w:rPr>
                <w:sz w:val="22"/>
                <w:szCs w:val="22"/>
                <w:lang w:val="uz-Cyrl-UZ"/>
              </w:rPr>
            </w:pPr>
            <w:r w:rsidRPr="00901B3F">
              <w:rPr>
                <w:sz w:val="22"/>
                <w:szCs w:val="22"/>
                <w:lang w:val="uz-Cyrl-UZ"/>
              </w:rPr>
              <w:t>Давлат шахарсозлик кадастрини юритишнинг асосий мақсади, вазифалари ва тамойиллари</w:t>
            </w:r>
          </w:p>
        </w:tc>
      </w:tr>
      <w:tr w:rsidR="000A3939" w:rsidRPr="00901B3F" w14:paraId="611CED2C" w14:textId="77777777" w:rsidTr="000A3939">
        <w:trPr>
          <w:trHeight w:hRule="exact" w:val="55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23FA3A" w14:textId="77777777" w:rsidR="000A3939" w:rsidRPr="00901B3F" w:rsidRDefault="000A3939" w:rsidP="0086073E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  <w:lang w:val="uz-Cyrl-UZ"/>
              </w:rPr>
            </w:pPr>
            <w:r w:rsidRPr="00901B3F">
              <w:rPr>
                <w:sz w:val="22"/>
                <w:szCs w:val="22"/>
                <w:lang w:val="uz-Cyrl-UZ"/>
              </w:rPr>
              <w:t>11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3478E" w14:textId="77777777" w:rsidR="000A3939" w:rsidRPr="00901B3F" w:rsidRDefault="000A3939" w:rsidP="0086073E">
            <w:pPr>
              <w:pStyle w:val="TableParagraph"/>
              <w:kinsoku w:val="0"/>
              <w:overflowPunct w:val="0"/>
              <w:rPr>
                <w:sz w:val="22"/>
                <w:szCs w:val="22"/>
                <w:lang w:val="uz-Cyrl-UZ"/>
              </w:rPr>
            </w:pPr>
            <w:r w:rsidRPr="00901B3F">
              <w:rPr>
                <w:sz w:val="22"/>
                <w:szCs w:val="22"/>
                <w:lang w:val="uz-Cyrl-UZ"/>
              </w:rPr>
              <w:t>Давлат шахарсозлик кадастрини юритишнинг асосий мақсади, вазифалари ва тамойиллари</w:t>
            </w:r>
          </w:p>
        </w:tc>
      </w:tr>
      <w:tr w:rsidR="000A3939" w:rsidRPr="00901B3F" w14:paraId="6F4523C1" w14:textId="77777777" w:rsidTr="000A3939">
        <w:trPr>
          <w:trHeight w:hRule="exact" w:val="581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C3A1FA" w14:textId="77777777" w:rsidR="000A3939" w:rsidRPr="00901B3F" w:rsidRDefault="000A3939" w:rsidP="0086073E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  <w:lang w:val="uz-Cyrl-UZ"/>
              </w:rPr>
            </w:pPr>
            <w:r w:rsidRPr="00901B3F">
              <w:rPr>
                <w:sz w:val="22"/>
                <w:szCs w:val="22"/>
                <w:lang w:val="uz-Cyrl-UZ"/>
              </w:rPr>
              <w:t>12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29CA5D" w14:textId="77777777" w:rsidR="000A3939" w:rsidRPr="00901B3F" w:rsidRDefault="000A3939" w:rsidP="0086073E">
            <w:pPr>
              <w:rPr>
                <w:sz w:val="22"/>
                <w:szCs w:val="22"/>
                <w:lang w:val="uz-Cyrl-UZ"/>
              </w:rPr>
            </w:pPr>
            <w:r w:rsidRPr="00901B3F">
              <w:rPr>
                <w:sz w:val="22"/>
                <w:szCs w:val="22"/>
                <w:lang w:val="uz-Cyrl-UZ"/>
              </w:rPr>
              <w:t>Энергетика объектлари давлат кадастрини юритишнинг асосий мақсади, вазифалари ва тамойиллари</w:t>
            </w:r>
          </w:p>
        </w:tc>
      </w:tr>
      <w:tr w:rsidR="000A3939" w:rsidRPr="00901B3F" w14:paraId="2732104F" w14:textId="77777777" w:rsidTr="000A3939">
        <w:trPr>
          <w:trHeight w:hRule="exact" w:val="62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99860" w14:textId="77777777" w:rsidR="000A3939" w:rsidRPr="00901B3F" w:rsidRDefault="000A3939" w:rsidP="0086073E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  <w:lang w:val="uz-Cyrl-UZ"/>
              </w:rPr>
            </w:pPr>
            <w:r w:rsidRPr="00901B3F">
              <w:rPr>
                <w:sz w:val="22"/>
                <w:szCs w:val="22"/>
                <w:lang w:val="uz-Cyrl-UZ"/>
              </w:rPr>
              <w:t>13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77F0E" w14:textId="77777777" w:rsidR="000A3939" w:rsidRPr="00901B3F" w:rsidRDefault="000A3939" w:rsidP="0086073E">
            <w:pPr>
              <w:tabs>
                <w:tab w:val="left" w:pos="1788"/>
              </w:tabs>
              <w:rPr>
                <w:sz w:val="22"/>
                <w:szCs w:val="22"/>
                <w:lang w:val="uz-Cyrl-UZ"/>
              </w:rPr>
            </w:pPr>
            <w:r w:rsidRPr="00901B3F">
              <w:rPr>
                <w:sz w:val="22"/>
                <w:szCs w:val="22"/>
                <w:lang w:val="uz-Cyrl-UZ"/>
              </w:rPr>
              <w:t>Алоқа объектлари давлат кадастрини юритишнинг асосий мақсади, вазифалари ва тамойиллари</w:t>
            </w:r>
          </w:p>
        </w:tc>
      </w:tr>
      <w:tr w:rsidR="000A3939" w:rsidRPr="00901B3F" w14:paraId="72445205" w14:textId="77777777" w:rsidTr="000A3939">
        <w:trPr>
          <w:trHeight w:hRule="exact" w:val="55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86078" w14:textId="77777777" w:rsidR="000A3939" w:rsidRPr="00901B3F" w:rsidRDefault="000A3939" w:rsidP="0086073E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  <w:lang w:val="uz-Cyrl-UZ"/>
              </w:rPr>
            </w:pPr>
            <w:r w:rsidRPr="00901B3F">
              <w:rPr>
                <w:sz w:val="22"/>
                <w:szCs w:val="22"/>
                <w:lang w:val="uz-Cyrl-UZ"/>
              </w:rPr>
              <w:t>14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9B728" w14:textId="77777777" w:rsidR="000A3939" w:rsidRPr="00901B3F" w:rsidRDefault="000A3939" w:rsidP="0086073E">
            <w:pPr>
              <w:pStyle w:val="TableParagraph"/>
              <w:kinsoku w:val="0"/>
              <w:overflowPunct w:val="0"/>
              <w:rPr>
                <w:color w:val="FF0000"/>
                <w:sz w:val="22"/>
                <w:szCs w:val="22"/>
                <w:lang w:val="uz-Cyrl-UZ"/>
              </w:rPr>
            </w:pPr>
            <w:r w:rsidRPr="00901B3F">
              <w:rPr>
                <w:sz w:val="22"/>
                <w:szCs w:val="22"/>
                <w:lang w:val="uz-Cyrl-UZ"/>
              </w:rPr>
              <w:t>Етказиб бериш қувурлари давлат кадастрини юритишнинг асосий мақсади, вазифалари ва тамойиллари</w:t>
            </w:r>
          </w:p>
        </w:tc>
      </w:tr>
      <w:tr w:rsidR="000A3939" w:rsidRPr="00901B3F" w14:paraId="629470CE" w14:textId="77777777" w:rsidTr="000A3939">
        <w:trPr>
          <w:trHeight w:hRule="exact" w:val="66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B7783" w14:textId="77777777" w:rsidR="000A3939" w:rsidRPr="00901B3F" w:rsidRDefault="000A3939" w:rsidP="0086073E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  <w:lang w:val="uz-Cyrl-UZ"/>
              </w:rPr>
            </w:pPr>
            <w:r w:rsidRPr="00901B3F">
              <w:rPr>
                <w:sz w:val="22"/>
                <w:szCs w:val="22"/>
                <w:lang w:val="uz-Cyrl-UZ"/>
              </w:rPr>
              <w:t>15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4B36E" w14:textId="77777777" w:rsidR="000A3939" w:rsidRPr="00901B3F" w:rsidRDefault="000A3939" w:rsidP="0086073E">
            <w:pPr>
              <w:pStyle w:val="TableParagraph"/>
              <w:kinsoku w:val="0"/>
              <w:overflowPunct w:val="0"/>
              <w:rPr>
                <w:color w:val="FF0000"/>
                <w:sz w:val="22"/>
                <w:szCs w:val="22"/>
                <w:lang w:val="uz-Cyrl-UZ"/>
              </w:rPr>
            </w:pPr>
            <w:r w:rsidRPr="00901B3F">
              <w:rPr>
                <w:sz w:val="22"/>
                <w:szCs w:val="22"/>
                <w:lang w:val="uz-Cyrl-UZ"/>
              </w:rPr>
              <w:t>Ҳудудлар давлат кадастрини юритишнинг асосий мақсади, вазифалари ва тамойиллари</w:t>
            </w:r>
          </w:p>
        </w:tc>
      </w:tr>
      <w:tr w:rsidR="000A3939" w:rsidRPr="00901B3F" w14:paraId="3521D9BE" w14:textId="77777777" w:rsidTr="000A3939">
        <w:trPr>
          <w:trHeight w:hRule="exact" w:val="55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8739D" w14:textId="77777777" w:rsidR="000A3939" w:rsidRPr="00901B3F" w:rsidRDefault="000A3939" w:rsidP="0086073E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  <w:lang w:val="uz-Cyrl-UZ"/>
              </w:rPr>
            </w:pPr>
            <w:r w:rsidRPr="00901B3F">
              <w:rPr>
                <w:sz w:val="22"/>
                <w:szCs w:val="22"/>
                <w:lang w:val="uz-Cyrl-UZ"/>
              </w:rPr>
              <w:t>16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833A4" w14:textId="77777777" w:rsidR="000A3939" w:rsidRPr="00901B3F" w:rsidRDefault="000A3939" w:rsidP="0086073E">
            <w:pPr>
              <w:pStyle w:val="TableParagraph"/>
              <w:kinsoku w:val="0"/>
              <w:overflowPunct w:val="0"/>
              <w:rPr>
                <w:sz w:val="22"/>
                <w:szCs w:val="22"/>
                <w:lang w:val="uz-Cyrl-UZ"/>
              </w:rPr>
            </w:pPr>
            <w:r w:rsidRPr="00901B3F">
              <w:rPr>
                <w:sz w:val="22"/>
                <w:szCs w:val="22"/>
                <w:lang w:val="uz-Cyrl-UZ"/>
              </w:rPr>
              <w:t>Ҳудудлар давлат кадастрини юритишнинг асосий мақсади, вазифалари ва тамойиллари</w:t>
            </w:r>
          </w:p>
        </w:tc>
      </w:tr>
      <w:tr w:rsidR="000A3939" w:rsidRPr="00901B3F" w14:paraId="48DC1194" w14:textId="77777777" w:rsidTr="000A3939">
        <w:trPr>
          <w:trHeight w:hRule="exact" w:val="44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B2C95" w14:textId="77777777" w:rsidR="000A3939" w:rsidRPr="00901B3F" w:rsidRDefault="000A3939" w:rsidP="0086073E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  <w:lang w:val="uz-Cyrl-UZ"/>
              </w:rPr>
            </w:pPr>
            <w:r w:rsidRPr="00901B3F">
              <w:rPr>
                <w:sz w:val="22"/>
                <w:szCs w:val="22"/>
                <w:lang w:val="uz-Cyrl-UZ"/>
              </w:rPr>
              <w:t>17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A32CF" w14:textId="77777777" w:rsidR="000A3939" w:rsidRPr="00901B3F" w:rsidRDefault="000A3939" w:rsidP="0086073E">
            <w:pPr>
              <w:rPr>
                <w:sz w:val="22"/>
                <w:szCs w:val="22"/>
                <w:lang w:val="uz-Cyrl-UZ"/>
              </w:rPr>
            </w:pPr>
            <w:r w:rsidRPr="00901B3F">
              <w:rPr>
                <w:sz w:val="22"/>
                <w:szCs w:val="22"/>
                <w:lang w:val="uz-Cyrl-UZ"/>
              </w:rPr>
              <w:t>Худудлар давлат кадастрига маълумотлар тақдим этувчи органлар</w:t>
            </w:r>
          </w:p>
        </w:tc>
      </w:tr>
      <w:tr w:rsidR="000A3939" w:rsidRPr="00901B3F" w14:paraId="0CC2EFEA" w14:textId="77777777" w:rsidTr="000A3939">
        <w:trPr>
          <w:trHeight w:hRule="exact" w:val="288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B4790" w14:textId="77777777" w:rsidR="000A3939" w:rsidRPr="00901B3F" w:rsidRDefault="000A3939" w:rsidP="0086073E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  <w:lang w:val="uz-Cyrl-UZ"/>
              </w:rPr>
            </w:pPr>
            <w:r w:rsidRPr="00901B3F">
              <w:rPr>
                <w:sz w:val="22"/>
                <w:szCs w:val="22"/>
                <w:lang w:val="uz-Cyrl-UZ"/>
              </w:rPr>
              <w:t>18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2F44" w14:textId="77777777" w:rsidR="000A3939" w:rsidRPr="00901B3F" w:rsidRDefault="000A3939" w:rsidP="0086073E">
            <w:pPr>
              <w:rPr>
                <w:sz w:val="22"/>
                <w:szCs w:val="22"/>
                <w:lang w:val="uz-Cyrl-UZ"/>
              </w:rPr>
            </w:pPr>
            <w:r w:rsidRPr="00901B3F">
              <w:rPr>
                <w:sz w:val="22"/>
                <w:szCs w:val="22"/>
                <w:lang w:val="uz-Cyrl-UZ"/>
              </w:rPr>
              <w:t>Худудлар давлат кадастрига маълумотлар тақдим этувчи органлар</w:t>
            </w:r>
          </w:p>
        </w:tc>
      </w:tr>
    </w:tbl>
    <w:p w14:paraId="542B6FFE" w14:textId="77777777" w:rsidR="000A3939" w:rsidRDefault="000A3939" w:rsidP="000A3939">
      <w:pPr>
        <w:ind w:right="850"/>
      </w:pPr>
    </w:p>
    <w:p w14:paraId="165AD00A" w14:textId="77777777" w:rsidR="000A3939" w:rsidRDefault="000A3939" w:rsidP="000A3939">
      <w:pPr>
        <w:ind w:right="850"/>
      </w:pPr>
    </w:p>
    <w:p w14:paraId="58C2A597" w14:textId="77777777" w:rsidR="000A3939" w:rsidRDefault="000A3939" w:rsidP="000A3939">
      <w:pPr>
        <w:ind w:right="850"/>
      </w:pPr>
      <w:bookmarkStart w:id="0" w:name="_GoBack"/>
      <w:bookmarkEnd w:id="0"/>
    </w:p>
    <w:sectPr w:rsidR="000A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53"/>
    <w:rsid w:val="000A3939"/>
    <w:rsid w:val="0063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A77B"/>
  <w15:chartTrackingRefBased/>
  <w15:docId w15:val="{0CCAF6B7-6A48-41C6-9663-3E003932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A393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A393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0A393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MIRDJALALOV NURIDDIN</dc:creator>
  <cp:keywords/>
  <dc:description/>
  <cp:lastModifiedBy>MIRDJALALOV NURIDDIN</cp:lastModifiedBy>
  <cp:revision>2</cp:revision>
  <dcterms:created xsi:type="dcterms:W3CDTF">2019-05-25T00:29:00Z</dcterms:created>
  <dcterms:modified xsi:type="dcterms:W3CDTF">2019-05-25T00:34:00Z</dcterms:modified>
</cp:coreProperties>
</file>